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tbl>
      <w:tblPr>
        <w:tblStyle w:val="a3"/>
        <w:tblpPr w:leftFromText="141" w:rightFromText="141" w:horzAnchor="margin" w:tblpY="2205"/>
        <w:tblW w:w="0" w:type="auto"/>
        <w:tblLook w:val="04A0" w:firstRow="1" w:lastRow="0" w:firstColumn="1" w:lastColumn="0" w:noHBand="0" w:noVBand="1"/>
      </w:tblPr>
      <w:tblGrid>
        <w:gridCol w:w="1668"/>
        <w:gridCol w:w="1701"/>
        <w:gridCol w:w="1442"/>
        <w:gridCol w:w="1604"/>
        <w:gridCol w:w="3191"/>
      </w:tblGrid>
      <w:tr w:rsidR="007C5124" w:rsidRPr="007C5124" w:rsidTr="007C5124">
        <w:tc>
          <w:tcPr>
            <w:tcW w:w="1668" w:type="dxa"/>
          </w:tcPr>
          <w:p w:rsidR="007C5124" w:rsidRPr="007C5124" w:rsidRDefault="007C5124" w:rsidP="007C5124">
            <w:pPr>
              <w:jc w:val="center"/>
              <w:rPr>
                <w:b/>
                <w:lang w:val="bg-BG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Населено място</w:t>
            </w:r>
          </w:p>
        </w:tc>
        <w:tc>
          <w:tcPr>
            <w:tcW w:w="1701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Количество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 xml:space="preserve">събран отпадък 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(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т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)</w:t>
            </w:r>
          </w:p>
        </w:tc>
        <w:tc>
          <w:tcPr>
            <w:tcW w:w="1442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Брой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почистени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места</w:t>
            </w:r>
            <w:proofErr w:type="spellEnd"/>
          </w:p>
        </w:tc>
        <w:tc>
          <w:tcPr>
            <w:tcW w:w="1604" w:type="dxa"/>
          </w:tcPr>
          <w:p w:rsidR="007C5124" w:rsidRPr="007C5124" w:rsidRDefault="007C5124" w:rsidP="007C5124">
            <w:pPr>
              <w:jc w:val="center"/>
              <w:rPr>
                <w:rFonts w:ascii="Times New Roman" w:hAnsi="Times New Roman" w:cs="Times New Roman"/>
                <w:b/>
                <w:sz w:val="24"/>
                <w:szCs w:val="24"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Брой</w:t>
            </w:r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доброволци</w:t>
            </w:r>
            <w:proofErr w:type="spellEnd"/>
          </w:p>
        </w:tc>
        <w:tc>
          <w:tcPr>
            <w:tcW w:w="3191" w:type="dxa"/>
          </w:tcPr>
          <w:p w:rsidR="007C5124" w:rsidRPr="007C5124" w:rsidRDefault="007C5124" w:rsidP="007C5124">
            <w:pPr>
              <w:jc w:val="center"/>
              <w:rPr>
                <w:b/>
              </w:rPr>
            </w:pPr>
            <w:r w:rsidRPr="007C5124">
              <w:rPr>
                <w:rFonts w:ascii="Times New Roman" w:hAnsi="Times New Roman" w:cs="Times New Roman"/>
                <w:b/>
                <w:sz w:val="24"/>
                <w:szCs w:val="24"/>
                <w:lang w:val="bg-BG"/>
              </w:rPr>
              <w:t>Д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епо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за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извозване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на</w:t>
            </w:r>
            <w:proofErr w:type="spellEnd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 xml:space="preserve"> </w:t>
            </w:r>
            <w:proofErr w:type="spellStart"/>
            <w:r w:rsidRPr="007C5124">
              <w:rPr>
                <w:rFonts w:ascii="Times New Roman" w:hAnsi="Times New Roman" w:cs="Times New Roman"/>
                <w:b/>
                <w:sz w:val="24"/>
                <w:szCs w:val="24"/>
              </w:rPr>
              <w:t>отпадъка</w:t>
            </w:r>
            <w:proofErr w:type="spellEnd"/>
          </w:p>
        </w:tc>
      </w:tr>
      <w:tr w:rsidR="007C5124" w:rsidTr="007C5124">
        <w:tc>
          <w:tcPr>
            <w:tcW w:w="1668" w:type="dxa"/>
          </w:tcPr>
          <w:p w:rsidR="007C5124" w:rsidRPr="00D87DC2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гр. Ябланица</w:t>
            </w:r>
          </w:p>
        </w:tc>
        <w:tc>
          <w:tcPr>
            <w:tcW w:w="1701" w:type="dxa"/>
          </w:tcPr>
          <w:p w:rsidR="007C5124" w:rsidRPr="00D87DC2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1,615</w:t>
            </w:r>
          </w:p>
        </w:tc>
        <w:tc>
          <w:tcPr>
            <w:tcW w:w="1442" w:type="dxa"/>
          </w:tcPr>
          <w:p w:rsidR="007C5124" w:rsidRPr="00D87DC2" w:rsidRDefault="007C5124" w:rsidP="007C5124">
            <w:pPr>
              <w:tabs>
                <w:tab w:val="center" w:pos="694"/>
              </w:tabs>
              <w:jc w:val="center"/>
              <w:rPr>
                <w:lang w:val="bg-BG"/>
              </w:rPr>
            </w:pPr>
            <w:r>
              <w:rPr>
                <w:lang w:val="bg-BG"/>
              </w:rPr>
              <w:t>9</w:t>
            </w:r>
          </w:p>
        </w:tc>
        <w:tc>
          <w:tcPr>
            <w:tcW w:w="1604" w:type="dxa"/>
          </w:tcPr>
          <w:p w:rsidR="007C5124" w:rsidRPr="00FE76E1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136</w:t>
            </w:r>
          </w:p>
        </w:tc>
        <w:tc>
          <w:tcPr>
            <w:tcW w:w="3191" w:type="dxa"/>
          </w:tcPr>
          <w:p w:rsidR="007C5124" w:rsidRPr="00FE76E1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М. Извор</w:t>
            </w:r>
          </w:p>
        </w:tc>
        <w:tc>
          <w:tcPr>
            <w:tcW w:w="1701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0,140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25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Орешене</w:t>
            </w:r>
          </w:p>
        </w:tc>
        <w:tc>
          <w:tcPr>
            <w:tcW w:w="1701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0,105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17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Г. Брестница</w:t>
            </w:r>
          </w:p>
        </w:tc>
        <w:tc>
          <w:tcPr>
            <w:tcW w:w="1701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0,070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12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Брестница</w:t>
            </w:r>
          </w:p>
        </w:tc>
        <w:tc>
          <w:tcPr>
            <w:tcW w:w="1701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0,175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15</w:t>
            </w:r>
          </w:p>
        </w:tc>
        <w:tc>
          <w:tcPr>
            <w:tcW w:w="3191" w:type="dxa"/>
          </w:tcPr>
          <w:p w:rsidR="007C5124" w:rsidRDefault="007C5124" w:rsidP="007C5124">
            <w:r w:rsidRPr="003465AD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Добревци</w:t>
            </w:r>
          </w:p>
        </w:tc>
        <w:tc>
          <w:tcPr>
            <w:tcW w:w="1701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0,210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24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Батулци</w:t>
            </w:r>
          </w:p>
        </w:tc>
        <w:tc>
          <w:tcPr>
            <w:tcW w:w="1701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0,040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10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Дъбравата</w:t>
            </w:r>
          </w:p>
        </w:tc>
        <w:tc>
          <w:tcPr>
            <w:tcW w:w="1701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0,035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1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6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7C1099" w:rsidRDefault="007C5124" w:rsidP="007C5124">
            <w:pPr>
              <w:rPr>
                <w:lang w:val="bg-BG"/>
              </w:rPr>
            </w:pPr>
            <w:r>
              <w:rPr>
                <w:lang w:val="bg-BG"/>
              </w:rPr>
              <w:t>с. Зл. Панега</w:t>
            </w:r>
          </w:p>
        </w:tc>
        <w:tc>
          <w:tcPr>
            <w:tcW w:w="1701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0,140</w:t>
            </w:r>
          </w:p>
        </w:tc>
        <w:tc>
          <w:tcPr>
            <w:tcW w:w="1442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2</w:t>
            </w:r>
          </w:p>
        </w:tc>
        <w:tc>
          <w:tcPr>
            <w:tcW w:w="1604" w:type="dxa"/>
          </w:tcPr>
          <w:p w:rsidR="007C5124" w:rsidRPr="007C1099" w:rsidRDefault="007C5124" w:rsidP="007C5124">
            <w:pPr>
              <w:jc w:val="center"/>
              <w:rPr>
                <w:lang w:val="bg-BG"/>
              </w:rPr>
            </w:pPr>
            <w:r>
              <w:rPr>
                <w:lang w:val="bg-BG"/>
              </w:rPr>
              <w:t>36</w:t>
            </w:r>
          </w:p>
        </w:tc>
        <w:tc>
          <w:tcPr>
            <w:tcW w:w="3191" w:type="dxa"/>
          </w:tcPr>
          <w:p w:rsidR="007C5124" w:rsidRDefault="007C5124" w:rsidP="007C5124">
            <w:r w:rsidRPr="0041760E">
              <w:rPr>
                <w:lang w:val="bg-BG"/>
              </w:rPr>
              <w:t>Регионално депо Луковит</w:t>
            </w:r>
          </w:p>
        </w:tc>
      </w:tr>
      <w:tr w:rsidR="007C5124" w:rsidTr="007C5124">
        <w:tc>
          <w:tcPr>
            <w:tcW w:w="1668" w:type="dxa"/>
          </w:tcPr>
          <w:p w:rsidR="007C5124" w:rsidRPr="004F49BC" w:rsidRDefault="007C5124" w:rsidP="007C5124">
            <w:pPr>
              <w:jc w:val="center"/>
              <w:rPr>
                <w:b/>
                <w:lang w:val="bg-BG"/>
              </w:rPr>
            </w:pPr>
            <w:r w:rsidRPr="004F49BC">
              <w:rPr>
                <w:b/>
                <w:lang w:val="bg-BG"/>
              </w:rPr>
              <w:t>ОБЩО ЗА ОБЩИНА ЯБЛАНИЦА</w:t>
            </w:r>
          </w:p>
        </w:tc>
        <w:tc>
          <w:tcPr>
            <w:tcW w:w="1701" w:type="dxa"/>
          </w:tcPr>
          <w:p w:rsidR="007C5124" w:rsidRPr="004F49BC" w:rsidRDefault="007C5124" w:rsidP="007C5124">
            <w:pPr>
              <w:jc w:val="center"/>
              <w:rPr>
                <w:b/>
                <w:lang w:val="bg-BG"/>
              </w:rPr>
            </w:pPr>
            <w:r w:rsidRPr="004F49BC">
              <w:rPr>
                <w:b/>
                <w:lang w:val="bg-BG"/>
              </w:rPr>
              <w:t>2,530</w:t>
            </w:r>
          </w:p>
        </w:tc>
        <w:tc>
          <w:tcPr>
            <w:tcW w:w="1442" w:type="dxa"/>
          </w:tcPr>
          <w:p w:rsidR="007C5124" w:rsidRPr="004F49BC" w:rsidRDefault="007C5124" w:rsidP="007C5124">
            <w:pPr>
              <w:jc w:val="center"/>
              <w:rPr>
                <w:b/>
                <w:lang w:val="bg-BG"/>
              </w:rPr>
            </w:pPr>
            <w:r w:rsidRPr="004F49BC">
              <w:rPr>
                <w:b/>
                <w:lang w:val="bg-BG"/>
              </w:rPr>
              <w:t>22</w:t>
            </w:r>
          </w:p>
        </w:tc>
        <w:tc>
          <w:tcPr>
            <w:tcW w:w="1604" w:type="dxa"/>
          </w:tcPr>
          <w:p w:rsidR="007C5124" w:rsidRPr="004F49BC" w:rsidRDefault="007C5124" w:rsidP="007C5124">
            <w:pPr>
              <w:jc w:val="center"/>
              <w:rPr>
                <w:b/>
                <w:lang w:val="bg-BG"/>
              </w:rPr>
            </w:pPr>
            <w:r w:rsidRPr="004F49BC">
              <w:rPr>
                <w:b/>
                <w:lang w:val="bg-BG"/>
              </w:rPr>
              <w:t>281</w:t>
            </w:r>
          </w:p>
        </w:tc>
        <w:tc>
          <w:tcPr>
            <w:tcW w:w="3191" w:type="dxa"/>
          </w:tcPr>
          <w:p w:rsidR="007C5124" w:rsidRPr="004F49BC" w:rsidRDefault="007C5124" w:rsidP="007C5124">
            <w:pPr>
              <w:rPr>
                <w:b/>
              </w:rPr>
            </w:pPr>
            <w:r w:rsidRPr="004F49BC">
              <w:rPr>
                <w:b/>
                <w:lang w:val="bg-BG"/>
              </w:rPr>
              <w:t>Регионално депо Луковит</w:t>
            </w:r>
          </w:p>
        </w:tc>
      </w:tr>
    </w:tbl>
    <w:p w:rsidR="007C5124" w:rsidRDefault="007C5124" w:rsidP="007C5124">
      <w:pPr>
        <w:jc w:val="center"/>
        <w:rPr>
          <w:b/>
          <w:sz w:val="44"/>
          <w:szCs w:val="44"/>
          <w:lang w:val="bg-BG"/>
        </w:rPr>
      </w:pPr>
      <w:r w:rsidRPr="007C5124">
        <w:rPr>
          <w:b/>
          <w:sz w:val="44"/>
          <w:szCs w:val="44"/>
          <w:lang w:val="bg-BG"/>
        </w:rPr>
        <w:t xml:space="preserve">Резултати от кампанията </w:t>
      </w:r>
    </w:p>
    <w:p w:rsidR="00EE70F1" w:rsidRPr="007C5124" w:rsidRDefault="007C5124" w:rsidP="007C5124">
      <w:pPr>
        <w:jc w:val="center"/>
        <w:rPr>
          <w:b/>
          <w:sz w:val="44"/>
          <w:szCs w:val="44"/>
          <w:lang w:val="bg-BG"/>
        </w:rPr>
      </w:pPr>
      <w:r w:rsidRPr="007C5124">
        <w:rPr>
          <w:b/>
          <w:sz w:val="44"/>
          <w:szCs w:val="44"/>
          <w:lang w:val="bg-BG"/>
        </w:rPr>
        <w:t>„Да изчистим България заедно“</w:t>
      </w:r>
      <w:bookmarkStart w:id="0" w:name="_GoBack"/>
      <w:bookmarkEnd w:id="0"/>
      <w:r w:rsidRPr="007C5124">
        <w:rPr>
          <w:b/>
          <w:sz w:val="44"/>
          <w:szCs w:val="44"/>
          <w:lang w:val="bg-BG"/>
        </w:rPr>
        <w:t xml:space="preserve"> – 16.09.2017 г.</w:t>
      </w:r>
    </w:p>
    <w:sectPr w:rsidR="00EE70F1" w:rsidRPr="007C5124">
      <w:pgSz w:w="12240" w:h="15840"/>
      <w:pgMar w:top="1417" w:right="1417" w:bottom="1417" w:left="1417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20"/>
  <w:hyphenationZone w:val="425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065167"/>
    <w:rsid w:val="00065167"/>
    <w:rsid w:val="0021712F"/>
    <w:rsid w:val="003577DA"/>
    <w:rsid w:val="00360EE3"/>
    <w:rsid w:val="004F49BC"/>
    <w:rsid w:val="005C3207"/>
    <w:rsid w:val="00647793"/>
    <w:rsid w:val="007C1099"/>
    <w:rsid w:val="007C5124"/>
    <w:rsid w:val="00874DE1"/>
    <w:rsid w:val="00957BEA"/>
    <w:rsid w:val="00A71E41"/>
    <w:rsid w:val="00D16005"/>
    <w:rsid w:val="00D87DC2"/>
    <w:rsid w:val="00EE70F1"/>
    <w:rsid w:val="00FE76E1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.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table" w:styleId="a3">
    <w:name w:val="Table Grid"/>
    <w:basedOn w:val="a1"/>
    <w:uiPriority w:val="59"/>
    <w:rsid w:val="00957BEA"/>
    <w:pPr>
      <w:spacing w:after="0" w:line="240" w:lineRule="auto"/>
    </w:pPr>
    <w:tblPr>
      <w:tblInd w:w="0" w:type="dxa"/>
      <w:tblBorders>
        <w:top w:val="single" w:sz="4" w:space="0" w:color="auto"/>
        <w:left w:val="single" w:sz="4" w:space="0" w:color="auto"/>
        <w:bottom w:val="single" w:sz="4" w:space="0" w:color="auto"/>
        <w:right w:val="single" w:sz="4" w:space="0" w:color="auto"/>
        <w:insideH w:val="single" w:sz="4" w:space="0" w:color="auto"/>
        <w:insideV w:val="single" w:sz="4" w:space="0" w:color="auto"/>
      </w:tblBorders>
      <w:tblCellMar>
        <w:top w:w="0" w:type="dxa"/>
        <w:left w:w="108" w:type="dxa"/>
        <w:bottom w:w="0" w:type="dxa"/>
        <w:right w:w="108" w:type="dxa"/>
      </w:tblCellMar>
    </w:tbl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optimizeForBrowser/>
  <w:allowPNG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settings" Target="settings.xml"/><Relationship Id="rId2" Type="http://schemas.microsoft.com/office/2007/relationships/stylesWithEffects" Target="stylesWithEffects.xml"/><Relationship Id="rId1" Type="http://schemas.openxmlformats.org/officeDocument/2006/relationships/styles" Target="styles.xml"/><Relationship Id="rId6" Type="http://schemas.openxmlformats.org/officeDocument/2006/relationships/theme" Target="theme/theme1.xml"/><Relationship Id="rId5" Type="http://schemas.openxmlformats.org/officeDocument/2006/relationships/fontTable" Target="fontTable.xml"/><Relationship Id="rId4" Type="http://schemas.openxmlformats.org/officeDocument/2006/relationships/webSettings" Target="web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0</TotalTime>
  <Pages>1</Pages>
  <Words>102</Words>
  <Characters>583</Characters>
  <Application>Microsoft Office Word</Application>
  <DocSecurity>0</DocSecurity>
  <Lines>4</Lines>
  <Paragraphs>1</Paragraphs>
  <ScaleCrop>false</ScaleCrop>
  <HeadingPairs>
    <vt:vector size="4" baseType="variant">
      <vt:variant>
        <vt:lpstr>Заглавие</vt:lpstr>
      </vt:variant>
      <vt:variant>
        <vt:i4>1</vt:i4>
      </vt:variant>
      <vt:variant>
        <vt:lpstr>Title</vt:lpstr>
      </vt:variant>
      <vt:variant>
        <vt:i4>1</vt:i4>
      </vt:variant>
    </vt:vector>
  </HeadingPairs>
  <TitlesOfParts>
    <vt:vector size="2" baseType="lpstr">
      <vt:lpstr/>
      <vt:lpstr/>
    </vt:vector>
  </TitlesOfParts>
  <Company/>
  <LinksUpToDate>false</LinksUpToDate>
  <CharactersWithSpaces>684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Alex Ivanov</dc:creator>
  <cp:lastModifiedBy>ObA-EkoImot</cp:lastModifiedBy>
  <cp:revision>2</cp:revision>
  <dcterms:created xsi:type="dcterms:W3CDTF">2018-01-29T07:20:00Z</dcterms:created>
  <dcterms:modified xsi:type="dcterms:W3CDTF">2018-01-29T07:20:00Z</dcterms:modified>
</cp:coreProperties>
</file>