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D4" w:rsidRPr="00D94A11" w:rsidRDefault="005B24D4" w:rsidP="005B24D4">
      <w:pPr>
        <w:pStyle w:val="BodyText2"/>
        <w:shd w:val="clear" w:color="auto" w:fill="auto"/>
        <w:spacing w:after="176" w:line="278" w:lineRule="exact"/>
        <w:jc w:val="left"/>
        <w:rPr>
          <w:b/>
          <w:i/>
          <w:sz w:val="24"/>
          <w:szCs w:val="24"/>
        </w:rPr>
      </w:pPr>
      <w:bookmarkStart w:id="0" w:name="_GoBack"/>
      <w:bookmarkEnd w:id="0"/>
      <w:r w:rsidRPr="00D94A11">
        <w:rPr>
          <w:b/>
          <w:i/>
          <w:sz w:val="24"/>
          <w:szCs w:val="24"/>
        </w:rPr>
        <w:t xml:space="preserve">Приложение 1 </w:t>
      </w:r>
    </w:p>
    <w:p w:rsidR="005B24D4" w:rsidRDefault="005B24D4" w:rsidP="005B24D4">
      <w:pPr>
        <w:pStyle w:val="BodyText2"/>
        <w:shd w:val="clear" w:color="auto" w:fill="auto"/>
        <w:spacing w:after="176" w:line="278" w:lineRule="exact"/>
        <w:jc w:val="center"/>
        <w:rPr>
          <w:b/>
          <w:sz w:val="24"/>
          <w:szCs w:val="24"/>
        </w:rPr>
      </w:pPr>
      <w:r w:rsidRPr="00D94A11">
        <w:rPr>
          <w:b/>
          <w:sz w:val="24"/>
          <w:szCs w:val="24"/>
        </w:rPr>
        <w:t>ТЕХНИЧЕСКА СПЕЦИФИКАЦИЯ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6764"/>
        <w:gridCol w:w="886"/>
        <w:gridCol w:w="66"/>
        <w:gridCol w:w="638"/>
      </w:tblGrid>
      <w:tr w:rsidR="005B24D4" w:rsidRPr="00711AB9" w:rsidTr="00081308">
        <w:trPr>
          <w:trHeight w:val="720"/>
        </w:trPr>
        <w:tc>
          <w:tcPr>
            <w:tcW w:w="432" w:type="dxa"/>
            <w:noWrap/>
            <w:hideMark/>
          </w:tcPr>
          <w:p w:rsidR="005B24D4" w:rsidRPr="00711AB9" w:rsidRDefault="005B24D4" w:rsidP="00081308">
            <w:pPr>
              <w:pStyle w:val="BodyText2"/>
              <w:spacing w:after="176" w:line="278" w:lineRule="exact"/>
              <w:rPr>
                <w:b/>
                <w:bCs/>
                <w:lang w:bidi="bg-BG"/>
              </w:rPr>
            </w:pPr>
            <w:r w:rsidRPr="00711AB9">
              <w:rPr>
                <w:b/>
                <w:bCs/>
                <w:lang w:bidi="bg-BG"/>
              </w:rPr>
              <w:t>№</w:t>
            </w:r>
          </w:p>
        </w:tc>
        <w:tc>
          <w:tcPr>
            <w:tcW w:w="6764" w:type="dxa"/>
            <w:noWrap/>
            <w:hideMark/>
          </w:tcPr>
          <w:p w:rsidR="005B24D4" w:rsidRPr="00711AB9" w:rsidRDefault="005B24D4" w:rsidP="00081308">
            <w:pPr>
              <w:pStyle w:val="BodyText2"/>
              <w:spacing w:after="176" w:line="278" w:lineRule="exact"/>
              <w:jc w:val="center"/>
              <w:rPr>
                <w:b/>
                <w:bCs/>
                <w:lang w:bidi="bg-BG"/>
              </w:rPr>
            </w:pPr>
            <w:proofErr w:type="spellStart"/>
            <w:r w:rsidRPr="00711AB9">
              <w:rPr>
                <w:b/>
                <w:bCs/>
                <w:lang w:bidi="bg-BG"/>
              </w:rPr>
              <w:t>Наименоване</w:t>
            </w:r>
            <w:proofErr w:type="spellEnd"/>
            <w:r w:rsidRPr="00711AB9">
              <w:rPr>
                <w:b/>
                <w:bCs/>
                <w:lang w:bidi="bg-BG"/>
              </w:rPr>
              <w:t xml:space="preserve"> на СМР</w:t>
            </w:r>
          </w:p>
        </w:tc>
        <w:tc>
          <w:tcPr>
            <w:tcW w:w="886" w:type="dxa"/>
            <w:noWrap/>
            <w:hideMark/>
          </w:tcPr>
          <w:p w:rsidR="005B24D4" w:rsidRPr="00711AB9" w:rsidRDefault="005B24D4" w:rsidP="00081308">
            <w:pPr>
              <w:pStyle w:val="BodyText2"/>
              <w:spacing w:after="176" w:line="278" w:lineRule="exact"/>
              <w:rPr>
                <w:b/>
                <w:bCs/>
                <w:lang w:bidi="bg-BG"/>
              </w:rPr>
            </w:pPr>
            <w:r w:rsidRPr="00711AB9">
              <w:rPr>
                <w:b/>
                <w:bCs/>
                <w:lang w:bidi="bg-BG"/>
              </w:rPr>
              <w:t>Мярка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711AB9" w:rsidRDefault="005B24D4" w:rsidP="00081308">
            <w:pPr>
              <w:pStyle w:val="BodyText2"/>
              <w:spacing w:after="176" w:line="278" w:lineRule="exact"/>
              <w:rPr>
                <w:b/>
                <w:bCs/>
                <w:lang w:bidi="bg-BG"/>
              </w:rPr>
            </w:pPr>
            <w:proofErr w:type="spellStart"/>
            <w:r w:rsidRPr="00711AB9">
              <w:rPr>
                <w:b/>
                <w:bCs/>
                <w:lang w:bidi="bg-BG"/>
              </w:rPr>
              <w:t>К-во</w:t>
            </w:r>
            <w:proofErr w:type="spellEnd"/>
          </w:p>
        </w:tc>
      </w:tr>
      <w:tr w:rsidR="005B24D4" w:rsidRPr="00711AB9" w:rsidTr="00081308">
        <w:trPr>
          <w:trHeight w:val="499"/>
        </w:trPr>
        <w:tc>
          <w:tcPr>
            <w:tcW w:w="432" w:type="dxa"/>
            <w:noWrap/>
          </w:tcPr>
          <w:p w:rsidR="005B24D4" w:rsidRPr="00711AB9" w:rsidRDefault="005B24D4" w:rsidP="00081308">
            <w:pPr>
              <w:pStyle w:val="BodyText2"/>
              <w:spacing w:after="176" w:line="278" w:lineRule="exact"/>
              <w:jc w:val="center"/>
              <w:rPr>
                <w:b/>
                <w:bCs/>
                <w:lang w:bidi="bg-BG"/>
              </w:rPr>
            </w:pPr>
          </w:p>
        </w:tc>
        <w:tc>
          <w:tcPr>
            <w:tcW w:w="6764" w:type="dxa"/>
            <w:noWrap/>
            <w:hideMark/>
          </w:tcPr>
          <w:p w:rsidR="005B24D4" w:rsidRPr="00711AB9" w:rsidRDefault="005B24D4" w:rsidP="00081308">
            <w:pPr>
              <w:pStyle w:val="BodyText2"/>
              <w:spacing w:after="176" w:line="278" w:lineRule="exact"/>
              <w:jc w:val="center"/>
              <w:rPr>
                <w:b/>
                <w:bCs/>
                <w:lang w:bidi="bg-BG"/>
              </w:rPr>
            </w:pPr>
            <w:r w:rsidRPr="00711AB9">
              <w:rPr>
                <w:b/>
                <w:bCs/>
                <w:lang w:bidi="bg-BG"/>
              </w:rPr>
              <w:t>ЧАСТ АРХИТЕКТУРА</w:t>
            </w:r>
          </w:p>
        </w:tc>
        <w:tc>
          <w:tcPr>
            <w:tcW w:w="886" w:type="dxa"/>
            <w:noWrap/>
          </w:tcPr>
          <w:p w:rsidR="005B24D4" w:rsidRPr="00711AB9" w:rsidRDefault="005B24D4" w:rsidP="00081308">
            <w:pPr>
              <w:pStyle w:val="BodyText2"/>
              <w:spacing w:after="176" w:line="278" w:lineRule="exact"/>
              <w:jc w:val="center"/>
              <w:rPr>
                <w:b/>
                <w:bCs/>
                <w:lang w:bidi="bg-BG"/>
              </w:rPr>
            </w:pPr>
          </w:p>
        </w:tc>
        <w:tc>
          <w:tcPr>
            <w:tcW w:w="704" w:type="dxa"/>
            <w:gridSpan w:val="2"/>
            <w:noWrap/>
          </w:tcPr>
          <w:p w:rsidR="005B24D4" w:rsidRPr="00711AB9" w:rsidRDefault="005B24D4" w:rsidP="00081308">
            <w:pPr>
              <w:pStyle w:val="BodyText2"/>
              <w:spacing w:after="176" w:line="278" w:lineRule="exact"/>
              <w:jc w:val="center"/>
              <w:rPr>
                <w:b/>
                <w:bCs/>
                <w:lang w:bidi="bg-BG"/>
              </w:rPr>
            </w:pPr>
          </w:p>
        </w:tc>
      </w:tr>
      <w:tr w:rsidR="005B24D4" w:rsidRPr="00711AB9" w:rsidTr="00081308">
        <w:trPr>
          <w:trHeight w:val="315"/>
        </w:trPr>
        <w:tc>
          <w:tcPr>
            <w:tcW w:w="432" w:type="dxa"/>
            <w:noWrap/>
          </w:tcPr>
          <w:p w:rsidR="005B24D4" w:rsidRPr="00711AB9" w:rsidRDefault="005B24D4" w:rsidP="00081308">
            <w:pPr>
              <w:pStyle w:val="BodyText2"/>
              <w:spacing w:after="176" w:line="278" w:lineRule="exact"/>
              <w:jc w:val="center"/>
              <w:rPr>
                <w:b/>
                <w:bCs/>
                <w:lang w:bidi="bg-BG"/>
              </w:rPr>
            </w:pPr>
          </w:p>
        </w:tc>
        <w:tc>
          <w:tcPr>
            <w:tcW w:w="8354" w:type="dxa"/>
            <w:gridSpan w:val="4"/>
            <w:noWrap/>
            <w:hideMark/>
          </w:tcPr>
          <w:p w:rsidR="005B24D4" w:rsidRPr="00711AB9" w:rsidRDefault="005B24D4" w:rsidP="00081308">
            <w:pPr>
              <w:pStyle w:val="BodyText2"/>
              <w:spacing w:after="176" w:line="278" w:lineRule="exact"/>
              <w:rPr>
                <w:b/>
                <w:bCs/>
                <w:lang w:bidi="bg-BG"/>
              </w:rPr>
            </w:pPr>
            <w:r w:rsidRPr="00711AB9">
              <w:rPr>
                <w:b/>
                <w:bCs/>
                <w:lang w:bidi="bg-BG"/>
              </w:rPr>
              <w:t>ОБОРУДВАНЕ ДЕТСКИ ПЛОЩАДКИ</w:t>
            </w:r>
          </w:p>
        </w:tc>
      </w:tr>
      <w:tr w:rsidR="005B24D4" w:rsidRPr="00711AB9" w:rsidTr="00081308">
        <w:trPr>
          <w:trHeight w:val="300"/>
        </w:trPr>
        <w:tc>
          <w:tcPr>
            <w:tcW w:w="432" w:type="dxa"/>
            <w:noWrap/>
          </w:tcPr>
          <w:p w:rsidR="005B24D4" w:rsidRPr="00711AB9" w:rsidRDefault="005B24D4" w:rsidP="00081308">
            <w:pPr>
              <w:pStyle w:val="BodyText2"/>
              <w:spacing w:after="176" w:line="278" w:lineRule="exact"/>
              <w:jc w:val="center"/>
              <w:rPr>
                <w:b/>
                <w:bCs/>
                <w:lang w:bidi="bg-BG"/>
              </w:rPr>
            </w:pPr>
          </w:p>
        </w:tc>
        <w:tc>
          <w:tcPr>
            <w:tcW w:w="6764" w:type="dxa"/>
            <w:noWrap/>
            <w:hideMark/>
          </w:tcPr>
          <w:p w:rsidR="005B24D4" w:rsidRPr="00711AB9" w:rsidRDefault="005B24D4" w:rsidP="00081308">
            <w:pPr>
              <w:pStyle w:val="BodyText2"/>
              <w:spacing w:after="176" w:line="278" w:lineRule="exact"/>
              <w:rPr>
                <w:b/>
                <w:bCs/>
                <w:i/>
                <w:iCs/>
                <w:lang w:bidi="bg-BG"/>
              </w:rPr>
            </w:pPr>
            <w:r w:rsidRPr="00711AB9">
              <w:rPr>
                <w:b/>
                <w:bCs/>
                <w:i/>
                <w:iCs/>
                <w:lang w:bidi="bg-BG"/>
              </w:rPr>
              <w:t xml:space="preserve">Площадка 0-3год. + пясъчник 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bCs/>
                <w:lang w:bidi="bg-BG"/>
              </w:rPr>
            </w:pPr>
            <w:r w:rsidRPr="0016561C">
              <w:rPr>
                <w:bCs/>
                <w:lang w:bidi="bg-BG"/>
              </w:rPr>
              <w:t>м2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bCs/>
                <w:lang w:bidi="bg-BG"/>
              </w:rPr>
            </w:pPr>
            <w:r w:rsidRPr="0016561C">
              <w:rPr>
                <w:bCs/>
                <w:lang w:bidi="bg-BG"/>
              </w:rPr>
              <w:t>76,5</w:t>
            </w:r>
          </w:p>
        </w:tc>
      </w:tr>
      <w:tr w:rsidR="005B24D4" w:rsidRPr="00711AB9" w:rsidTr="00081308">
        <w:trPr>
          <w:trHeight w:val="552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монтаж на клатушка пружина, позволяваща люлеене (брой места за сядане 1, максимална височина на свободно падане 481мм, размери 216х764мм, носещ елемент стоманена пружина)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бр</w:t>
            </w:r>
            <w:proofErr w:type="spellEnd"/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</w:t>
            </w:r>
          </w:p>
        </w:tc>
      </w:tr>
      <w:tr w:rsidR="005B24D4" w:rsidRPr="00711AB9" w:rsidTr="00081308">
        <w:trPr>
          <w:trHeight w:val="563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монтаж на пързалка 0-3год. позволяваща катерене и пързаляне (максимална височина на свободно падане 590мм, височина на платформите 590мм, размери 1700х2268мм)</w:t>
            </w:r>
          </w:p>
        </w:tc>
        <w:tc>
          <w:tcPr>
            <w:tcW w:w="886" w:type="dxa"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jc w:val="center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бр</w:t>
            </w:r>
            <w:proofErr w:type="spellEnd"/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</w:tr>
      <w:tr w:rsidR="005B24D4" w:rsidRPr="00711AB9" w:rsidTr="00081308">
        <w:trPr>
          <w:trHeight w:val="285"/>
        </w:trPr>
        <w:tc>
          <w:tcPr>
            <w:tcW w:w="432" w:type="dxa"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3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монтаж на пясъчник (2бр. Х 9м2)</w:t>
            </w:r>
          </w:p>
        </w:tc>
        <w:tc>
          <w:tcPr>
            <w:tcW w:w="886" w:type="dxa"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м2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18</w:t>
            </w:r>
          </w:p>
        </w:tc>
      </w:tr>
      <w:tr w:rsidR="005B24D4" w:rsidRPr="00711AB9" w:rsidTr="00081308">
        <w:trPr>
          <w:trHeight w:val="312"/>
        </w:trPr>
        <w:tc>
          <w:tcPr>
            <w:tcW w:w="432" w:type="dxa"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4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монтаж на паркова пейка (брой места за сядане 3, размери 745х1600х785мм)</w:t>
            </w:r>
          </w:p>
        </w:tc>
        <w:tc>
          <w:tcPr>
            <w:tcW w:w="886" w:type="dxa"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бр</w:t>
            </w:r>
            <w:proofErr w:type="spellEnd"/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</w:tr>
      <w:tr w:rsidR="005B24D4" w:rsidRPr="00711AB9" w:rsidTr="00081308">
        <w:trPr>
          <w:trHeight w:val="289"/>
        </w:trPr>
        <w:tc>
          <w:tcPr>
            <w:tcW w:w="432" w:type="dxa"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b/>
                <w:bCs/>
                <w:i/>
                <w:iCs/>
                <w:lang w:bidi="bg-BG"/>
              </w:rPr>
            </w:pPr>
            <w:r w:rsidRPr="0016561C">
              <w:rPr>
                <w:b/>
                <w:bCs/>
                <w:i/>
                <w:iCs/>
                <w:lang w:bidi="bg-BG"/>
              </w:rPr>
              <w:t>Площадка 3-4год. (6,80м x 9,50м)</w:t>
            </w:r>
          </w:p>
        </w:tc>
        <w:tc>
          <w:tcPr>
            <w:tcW w:w="886" w:type="dxa"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м2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65</w:t>
            </w:r>
          </w:p>
        </w:tc>
      </w:tr>
      <w:tr w:rsidR="005B24D4" w:rsidRPr="00711AB9" w:rsidTr="00081308">
        <w:trPr>
          <w:trHeight w:val="552"/>
        </w:trPr>
        <w:tc>
          <w:tcPr>
            <w:tcW w:w="432" w:type="dxa"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монтаж на клатушка пружина, позволяваща люлеене (брой места за сядане 1, максимална височина на свободно падане 481мм, размери 216х764мм, носещ елемент стоманена пружина)</w:t>
            </w:r>
          </w:p>
        </w:tc>
        <w:tc>
          <w:tcPr>
            <w:tcW w:w="886" w:type="dxa"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бр</w:t>
            </w:r>
            <w:proofErr w:type="spellEnd"/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</w:t>
            </w:r>
          </w:p>
        </w:tc>
      </w:tr>
      <w:tr w:rsidR="005B24D4" w:rsidRPr="00711AB9" w:rsidTr="00081308">
        <w:trPr>
          <w:trHeight w:val="589"/>
        </w:trPr>
        <w:tc>
          <w:tcPr>
            <w:tcW w:w="432" w:type="dxa"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монтаж на пързалка 3-12год. позволяваща катерене и пързаляне (максимална височина на свободно падане 590мм, височина на платформите 590мм, размери 1403х2798мм)</w:t>
            </w:r>
          </w:p>
        </w:tc>
        <w:tc>
          <w:tcPr>
            <w:tcW w:w="886" w:type="dxa"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бр</w:t>
            </w:r>
            <w:proofErr w:type="spellEnd"/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</w:tr>
      <w:tr w:rsidR="005B24D4" w:rsidRPr="00711AB9" w:rsidTr="00081308">
        <w:trPr>
          <w:trHeight w:val="674"/>
        </w:trPr>
        <w:tc>
          <w:tcPr>
            <w:tcW w:w="432" w:type="dxa"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3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монтаж на паркова пейка (брой места за сядане 3, размери 745х1600х785мм)</w:t>
            </w:r>
          </w:p>
        </w:tc>
        <w:tc>
          <w:tcPr>
            <w:tcW w:w="886" w:type="dxa"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бр</w:t>
            </w:r>
            <w:proofErr w:type="spellEnd"/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</w:tr>
      <w:tr w:rsidR="005B24D4" w:rsidRPr="00711AB9" w:rsidTr="00081308">
        <w:trPr>
          <w:trHeight w:val="349"/>
        </w:trPr>
        <w:tc>
          <w:tcPr>
            <w:tcW w:w="432" w:type="dxa"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</w:p>
        </w:tc>
        <w:tc>
          <w:tcPr>
            <w:tcW w:w="6764" w:type="dxa"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b/>
                <w:bCs/>
                <w:i/>
                <w:iCs/>
                <w:lang w:bidi="bg-BG"/>
              </w:rPr>
            </w:pPr>
            <w:r w:rsidRPr="0016561C">
              <w:rPr>
                <w:b/>
                <w:bCs/>
                <w:i/>
                <w:iCs/>
                <w:lang w:bidi="bg-BG"/>
              </w:rPr>
              <w:t>Площадка 4-5год.(6,80м x 9,50м)</w:t>
            </w:r>
          </w:p>
        </w:tc>
        <w:tc>
          <w:tcPr>
            <w:tcW w:w="886" w:type="dxa"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м2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65</w:t>
            </w:r>
          </w:p>
        </w:tc>
      </w:tr>
      <w:tr w:rsidR="005B24D4" w:rsidRPr="00711AB9" w:rsidTr="00081308">
        <w:trPr>
          <w:trHeight w:val="540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монтаж на люлка тип везна 3-12год., позволяваща люлеене (брой места за сядане 2, максимална височина на свободно падане 715мм, размери 389х2322мм)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бр</w:t>
            </w:r>
            <w:proofErr w:type="spellEnd"/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</w:tr>
      <w:tr w:rsidR="005B24D4" w:rsidRPr="00711AB9" w:rsidTr="00081308">
        <w:trPr>
          <w:trHeight w:val="578"/>
        </w:trPr>
        <w:tc>
          <w:tcPr>
            <w:tcW w:w="432" w:type="dxa"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Доставка и монтаж на пързалка 3-12год. Позволяваща катерене и пързаляне, максимална височина на свободно падане 590мм, височина на платформите 590мм, размери 1403х2798мм. 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бр</w:t>
            </w:r>
            <w:proofErr w:type="spellEnd"/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</w:tr>
      <w:tr w:rsidR="005B24D4" w:rsidRPr="0016561C" w:rsidTr="00081308">
        <w:trPr>
          <w:trHeight w:val="312"/>
        </w:trPr>
        <w:tc>
          <w:tcPr>
            <w:tcW w:w="432" w:type="dxa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3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монтаж на паркова пейка (брой места за сядане 3, размери 745х1600х785мм)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бр</w:t>
            </w:r>
            <w:proofErr w:type="spellEnd"/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3</w:t>
            </w:r>
          </w:p>
        </w:tc>
      </w:tr>
      <w:tr w:rsidR="005B24D4" w:rsidRPr="0016561C" w:rsidTr="00081308">
        <w:trPr>
          <w:trHeight w:val="360"/>
        </w:trPr>
        <w:tc>
          <w:tcPr>
            <w:tcW w:w="432" w:type="dxa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b/>
                <w:bCs/>
                <w:i/>
                <w:iCs/>
                <w:lang w:bidi="bg-BG"/>
              </w:rPr>
            </w:pPr>
            <w:r w:rsidRPr="0016561C">
              <w:rPr>
                <w:b/>
                <w:bCs/>
                <w:i/>
                <w:iCs/>
                <w:lang w:bidi="bg-BG"/>
              </w:rPr>
              <w:t>Площадка 5-6год. (6,80м x 9,47м)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м2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65</w:t>
            </w:r>
          </w:p>
        </w:tc>
      </w:tr>
      <w:tr w:rsidR="005B24D4" w:rsidRPr="0016561C" w:rsidTr="00081308">
        <w:trPr>
          <w:trHeight w:val="600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монтаж на люлка тип везна 3-12год., позволяваща люлеене (брой места за сядане 2, максимална височина на свободно падане 715мм, размери 389х2322мм)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</w:tr>
      <w:tr w:rsidR="005B24D4" w:rsidRPr="0016561C" w:rsidTr="00081308">
        <w:trPr>
          <w:trHeight w:val="323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Демонтаж, пренасяне и монтаж на съществуваща пързалка 3-12год. 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3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монтаж на паркова пейка (брой места за сядане 3, размери 745х1600х785мм)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2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b/>
                <w:bCs/>
                <w:i/>
                <w:iCs/>
                <w:lang w:bidi="bg-BG"/>
              </w:rPr>
            </w:pPr>
            <w:r w:rsidRPr="0016561C">
              <w:rPr>
                <w:b/>
                <w:bCs/>
                <w:i/>
                <w:iCs/>
                <w:lang w:bidi="bg-BG"/>
              </w:rPr>
              <w:t xml:space="preserve">Площадка 6-7год.(6,80м x 9,50м) 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м2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65</w:t>
            </w:r>
          </w:p>
        </w:tc>
      </w:tr>
      <w:tr w:rsidR="005B24D4" w:rsidRPr="0016561C" w:rsidTr="00081308">
        <w:trPr>
          <w:trHeight w:val="570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монтаж на двойна люлка, позволяваща люлеене (места за сядане 2, максимална височина на свободно падане 1200мм, размери 1840х3198мм)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монтаж на паркова пейка (брой места за сядане 3, размери 745х1600х785мм)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3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b/>
                <w:bCs/>
                <w:i/>
                <w:iCs/>
                <w:lang w:bidi="bg-BG"/>
              </w:rPr>
            </w:pPr>
            <w:r w:rsidRPr="0016561C">
              <w:rPr>
                <w:b/>
                <w:bCs/>
                <w:i/>
                <w:iCs/>
                <w:lang w:bidi="bg-BG"/>
              </w:rPr>
              <w:t>Смесена площадка (8,80м x 5,60м)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м2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49,5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Демонтаж, пренасяне и монтаж на съществуваща пързалка 3-12год. 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монтаж на паркова пейка (брой места за сядане 3, размери 745х1600х785мм)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b/>
                <w:bCs/>
                <w:i/>
                <w:iCs/>
                <w:lang w:bidi="bg-BG"/>
              </w:rPr>
            </w:pPr>
            <w:r w:rsidRPr="0016561C">
              <w:rPr>
                <w:b/>
                <w:bCs/>
                <w:i/>
                <w:iCs/>
                <w:lang w:bidi="bg-BG"/>
              </w:rPr>
              <w:t xml:space="preserve">Допълнителни съоръжения </w:t>
            </w:r>
          </w:p>
        </w:tc>
        <w:tc>
          <w:tcPr>
            <w:tcW w:w="886" w:type="dxa"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Демонтаж, пренасяне и монтаж на сферични </w:t>
            </w:r>
            <w:proofErr w:type="spellStart"/>
            <w:r w:rsidRPr="0016561C">
              <w:rPr>
                <w:lang w:bidi="bg-BG"/>
              </w:rPr>
              <w:t>катерушки</w:t>
            </w:r>
            <w:proofErr w:type="spellEnd"/>
            <w:r w:rsidRPr="0016561C">
              <w:rPr>
                <w:lang w:bidi="bg-BG"/>
              </w:rPr>
              <w:t xml:space="preserve"> съществуващи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2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Демонтаж, пренасяне и монтаж на паркова беседка съществуваща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3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Доставка и монтаж на парково кошче за боклук 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4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4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Демонтаж, пренасяне и монтаж на съществуваща двойна люлка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</w:tr>
      <w:tr w:rsidR="005B24D4" w:rsidRPr="0016561C" w:rsidTr="00081308">
        <w:trPr>
          <w:trHeight w:val="31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</w:p>
        </w:tc>
        <w:tc>
          <w:tcPr>
            <w:tcW w:w="8354" w:type="dxa"/>
            <w:gridSpan w:val="4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b/>
                <w:bCs/>
                <w:lang w:bidi="bg-BG"/>
              </w:rPr>
            </w:pPr>
            <w:r w:rsidRPr="0016561C">
              <w:rPr>
                <w:b/>
                <w:bCs/>
                <w:lang w:bidi="bg-BG"/>
              </w:rPr>
              <w:t>ВЕРТИКАЛНА ПЛАНИРОВКА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полагане на обратен насип от скална маса - 20 см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м3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77,2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Доставка и полагане на </w:t>
            </w:r>
            <w:proofErr w:type="spellStart"/>
            <w:r w:rsidRPr="0016561C">
              <w:rPr>
                <w:lang w:bidi="bg-BG"/>
              </w:rPr>
              <w:t>подравнителен</w:t>
            </w:r>
            <w:proofErr w:type="spellEnd"/>
            <w:r w:rsidRPr="0016561C">
              <w:rPr>
                <w:lang w:bidi="bg-BG"/>
              </w:rPr>
              <w:t xml:space="preserve"> слой пясък - 5 см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м3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19,3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3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Доставка и полагане на хидроизолация (1 слой </w:t>
            </w:r>
            <w:proofErr w:type="spellStart"/>
            <w:r w:rsidRPr="0016561C">
              <w:rPr>
                <w:lang w:bidi="bg-BG"/>
              </w:rPr>
              <w:t>полиетиленово</w:t>
            </w:r>
            <w:proofErr w:type="spellEnd"/>
            <w:r w:rsidRPr="0016561C">
              <w:rPr>
                <w:lang w:bidi="bg-BG"/>
              </w:rPr>
              <w:t xml:space="preserve"> фолио 0.5мм)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м2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400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4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Доставка и полагане на двукомпонентно </w:t>
            </w:r>
            <w:proofErr w:type="spellStart"/>
            <w:r w:rsidRPr="0016561C">
              <w:rPr>
                <w:lang w:bidi="bg-BG"/>
              </w:rPr>
              <w:t>полиуретаново</w:t>
            </w:r>
            <w:proofErr w:type="spellEnd"/>
            <w:r w:rsidRPr="0016561C">
              <w:rPr>
                <w:lang w:bidi="bg-BG"/>
              </w:rPr>
              <w:t xml:space="preserve"> лепило за външна употреба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м2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386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5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Доставка и полагане на </w:t>
            </w:r>
            <w:proofErr w:type="spellStart"/>
            <w:r w:rsidRPr="0016561C">
              <w:rPr>
                <w:lang w:bidi="bg-BG"/>
              </w:rPr>
              <w:t>ударопоглъщаща</w:t>
            </w:r>
            <w:proofErr w:type="spellEnd"/>
            <w:r w:rsidRPr="0016561C">
              <w:rPr>
                <w:lang w:bidi="bg-BG"/>
              </w:rPr>
              <w:t xml:space="preserve"> каучукова настилка на плочи 400/</w:t>
            </w:r>
            <w:proofErr w:type="spellStart"/>
            <w:r w:rsidRPr="0016561C">
              <w:rPr>
                <w:lang w:bidi="bg-BG"/>
              </w:rPr>
              <w:t>400</w:t>
            </w:r>
            <w:proofErr w:type="spellEnd"/>
            <w:r w:rsidRPr="0016561C">
              <w:rPr>
                <w:lang w:bidi="bg-BG"/>
              </w:rPr>
              <w:t>/20мм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м2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386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6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полагане на бетон B10 за фундамент на бордюр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м3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4,86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7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полагане на бетонен бордюр 500/80/160h мм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м'</w:t>
            </w:r>
            <w:proofErr w:type="spellEnd"/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194,6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8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полагане на тротоарни плочи 400/400мм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112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9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полагане на тротоарни плочи за алеи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м2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210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10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Фрезоване</w:t>
            </w:r>
            <w:proofErr w:type="spellEnd"/>
            <w:r w:rsidRPr="0016561C">
              <w:rPr>
                <w:lang w:bidi="bg-BG"/>
              </w:rPr>
              <w:t xml:space="preserve"> на съществуваща бетонна настилка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м2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241,6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11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полагане на нова бетонна настилка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м2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241,6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12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Ремонт на цокъл на ограда с височина до 60 см - </w:t>
            </w:r>
            <w:proofErr w:type="spellStart"/>
            <w:r w:rsidRPr="0016561C">
              <w:rPr>
                <w:lang w:bidi="bg-BG"/>
              </w:rPr>
              <w:t>бучарда</w:t>
            </w:r>
            <w:proofErr w:type="spellEnd"/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м'</w:t>
            </w:r>
            <w:proofErr w:type="spellEnd"/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300</w:t>
            </w:r>
          </w:p>
        </w:tc>
      </w:tr>
      <w:tr w:rsidR="005B24D4" w:rsidRPr="0016561C" w:rsidTr="00081308">
        <w:trPr>
          <w:trHeight w:val="570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13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на блажна боя и боядисване на всички метални части на ограда, вкл. Подготовка, почистване, грундиране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м2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525</w:t>
            </w:r>
          </w:p>
        </w:tc>
      </w:tr>
      <w:tr w:rsidR="005B24D4" w:rsidRPr="0016561C" w:rsidTr="00081308">
        <w:trPr>
          <w:trHeight w:val="480"/>
        </w:trPr>
        <w:tc>
          <w:tcPr>
            <w:tcW w:w="432" w:type="dxa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b/>
                <w:bCs/>
                <w:lang w:bidi="bg-BG"/>
              </w:rPr>
            </w:pPr>
            <w:r w:rsidRPr="0016561C">
              <w:rPr>
                <w:b/>
                <w:bCs/>
                <w:lang w:bidi="bg-BG"/>
              </w:rPr>
              <w:t>ЧАСТ КОНСТРУКТИВНА</w:t>
            </w:r>
          </w:p>
        </w:tc>
        <w:tc>
          <w:tcPr>
            <w:tcW w:w="886" w:type="dxa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704" w:type="dxa"/>
            <w:gridSpan w:val="2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b/>
                <w:bCs/>
                <w:i/>
                <w:iCs/>
                <w:lang w:bidi="bg-BG"/>
              </w:rPr>
            </w:pPr>
            <w:r w:rsidRPr="0016561C">
              <w:rPr>
                <w:b/>
                <w:bCs/>
                <w:i/>
                <w:iCs/>
                <w:lang w:bidi="bg-BG"/>
              </w:rPr>
              <w:t xml:space="preserve">Земни работи </w:t>
            </w:r>
          </w:p>
        </w:tc>
        <w:tc>
          <w:tcPr>
            <w:tcW w:w="886" w:type="dxa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704" w:type="dxa"/>
            <w:gridSpan w:val="2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Изкоп 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м3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135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2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Обратен насип от </w:t>
            </w:r>
            <w:proofErr w:type="spellStart"/>
            <w:r w:rsidRPr="0016561C">
              <w:rPr>
                <w:lang w:bidi="bg-BG"/>
              </w:rPr>
              <w:t>подравнителна</w:t>
            </w:r>
            <w:proofErr w:type="spellEnd"/>
            <w:r w:rsidRPr="0016561C">
              <w:rPr>
                <w:lang w:bidi="bg-BG"/>
              </w:rPr>
              <w:t xml:space="preserve"> пясъчна възглавница 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м3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20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3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Обратен насип от уплътнена скална маса - чакъл, несортирана баластра или трошен камък 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м3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80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b/>
                <w:bCs/>
                <w:i/>
                <w:iCs/>
                <w:lang w:bidi="bg-BG"/>
              </w:rPr>
            </w:pPr>
            <w:r w:rsidRPr="0016561C">
              <w:rPr>
                <w:b/>
                <w:bCs/>
                <w:i/>
                <w:iCs/>
                <w:lang w:bidi="bg-BG"/>
              </w:rPr>
              <w:t xml:space="preserve">Кофражни работи </w:t>
            </w:r>
          </w:p>
        </w:tc>
        <w:tc>
          <w:tcPr>
            <w:tcW w:w="886" w:type="dxa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704" w:type="dxa"/>
            <w:gridSpan w:val="2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Кофраж за настилка 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м2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25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b/>
                <w:bCs/>
                <w:i/>
                <w:iCs/>
                <w:lang w:bidi="bg-BG"/>
              </w:rPr>
            </w:pPr>
            <w:r w:rsidRPr="0016561C">
              <w:rPr>
                <w:b/>
                <w:bCs/>
                <w:i/>
                <w:iCs/>
                <w:lang w:bidi="bg-BG"/>
              </w:rPr>
              <w:t xml:space="preserve">Бетонови работи </w:t>
            </w:r>
          </w:p>
        </w:tc>
        <w:tc>
          <w:tcPr>
            <w:tcW w:w="886" w:type="dxa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704" w:type="dxa"/>
            <w:gridSpan w:val="2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Бетон клас В20 за настилка и фундаменти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м3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40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b/>
                <w:bCs/>
                <w:i/>
                <w:iCs/>
                <w:lang w:bidi="bg-BG"/>
              </w:rPr>
            </w:pPr>
            <w:r w:rsidRPr="0016561C">
              <w:rPr>
                <w:b/>
                <w:bCs/>
                <w:i/>
                <w:iCs/>
                <w:lang w:bidi="bg-BG"/>
              </w:rPr>
              <w:t xml:space="preserve">Армировъчни работи </w:t>
            </w:r>
          </w:p>
        </w:tc>
        <w:tc>
          <w:tcPr>
            <w:tcW w:w="886" w:type="dxa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За настилка 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кг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1 750</w:t>
            </w:r>
          </w:p>
        </w:tc>
      </w:tr>
      <w:tr w:rsidR="005B24D4" w:rsidRPr="0016561C" w:rsidTr="00081308">
        <w:trPr>
          <w:trHeight w:val="480"/>
        </w:trPr>
        <w:tc>
          <w:tcPr>
            <w:tcW w:w="432" w:type="dxa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6764" w:type="dxa"/>
            <w:noWrap/>
            <w:hideMark/>
          </w:tcPr>
          <w:p w:rsidR="005B24D4" w:rsidRPr="007730FB" w:rsidRDefault="005B24D4" w:rsidP="00081308">
            <w:pPr>
              <w:pStyle w:val="BodyText2"/>
              <w:spacing w:after="176" w:line="278" w:lineRule="exact"/>
              <w:jc w:val="center"/>
              <w:rPr>
                <w:b/>
                <w:bCs/>
                <w:lang w:bidi="bg-BG"/>
              </w:rPr>
            </w:pPr>
            <w:r w:rsidRPr="007730FB">
              <w:rPr>
                <w:b/>
                <w:bCs/>
                <w:lang w:bidi="bg-BG"/>
              </w:rPr>
              <w:t>ЧАСТ ПАРКОУСТРОЙСТВО И БЛАГОУСТРОЙСТВО</w:t>
            </w:r>
          </w:p>
        </w:tc>
        <w:tc>
          <w:tcPr>
            <w:tcW w:w="886" w:type="dxa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704" w:type="dxa"/>
            <w:gridSpan w:val="2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b/>
                <w:bCs/>
                <w:i/>
                <w:iCs/>
                <w:lang w:bidi="bg-BG"/>
              </w:rPr>
            </w:pPr>
            <w:r w:rsidRPr="0016561C">
              <w:rPr>
                <w:b/>
                <w:bCs/>
                <w:i/>
                <w:iCs/>
                <w:lang w:bidi="bg-BG"/>
              </w:rPr>
              <w:t xml:space="preserve">Подготвителни работи </w:t>
            </w:r>
          </w:p>
        </w:tc>
        <w:tc>
          <w:tcPr>
            <w:tcW w:w="886" w:type="dxa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704" w:type="dxa"/>
            <w:gridSpan w:val="2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Почистване на озеленените площи след строителни дейности, включително всички свързани с това разходи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дка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2,7</w:t>
            </w:r>
          </w:p>
        </w:tc>
      </w:tr>
      <w:tr w:rsidR="005B24D4" w:rsidRPr="0016561C" w:rsidTr="00081308">
        <w:trPr>
          <w:trHeight w:val="570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2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Превоз на строителни отпадъци, включително натоварване, превоз, разтоварване на депо и всички свързани с това разходи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м3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138,1</w:t>
            </w:r>
          </w:p>
        </w:tc>
      </w:tr>
      <w:tr w:rsidR="005B24D4" w:rsidRPr="0016561C" w:rsidTr="00081308">
        <w:trPr>
          <w:trHeight w:val="85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3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Прочистване на дървесно-храстова растителност (</w:t>
            </w:r>
            <w:proofErr w:type="spellStart"/>
            <w:r w:rsidRPr="0016561C">
              <w:rPr>
                <w:lang w:bidi="bg-BG"/>
              </w:rPr>
              <w:t>издънкова</w:t>
            </w:r>
            <w:proofErr w:type="spellEnd"/>
            <w:r w:rsidRPr="0016561C">
              <w:rPr>
                <w:lang w:bidi="bg-BG"/>
              </w:rPr>
              <w:t xml:space="preserve"> и самонастанила се растителност, увивна и катерлива растителност, индивиди в лошо здравословно състояние и с механични повреди), включително всички свързани с това разходи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дка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2,70</w:t>
            </w:r>
          </w:p>
        </w:tc>
      </w:tr>
      <w:tr w:rsidR="005B24D4" w:rsidRPr="0016561C" w:rsidTr="00081308">
        <w:trPr>
          <w:trHeight w:val="570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4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Превоз на растителни и други отпадъци, включително натоварване, превоз, разтоварване на депо и всички свързани с това разходи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м3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50</w:t>
            </w:r>
          </w:p>
        </w:tc>
      </w:tr>
      <w:tr w:rsidR="005B24D4" w:rsidRPr="0016561C" w:rsidTr="00081308">
        <w:trPr>
          <w:trHeight w:val="570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5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Подготовка на почвата за озеленяване след изкопно-насипните работи (изораване, </w:t>
            </w:r>
            <w:proofErr w:type="spellStart"/>
            <w:r w:rsidRPr="0016561C">
              <w:rPr>
                <w:lang w:bidi="bg-BG"/>
              </w:rPr>
              <w:t>фрезоване</w:t>
            </w:r>
            <w:proofErr w:type="spellEnd"/>
            <w:r w:rsidRPr="0016561C">
              <w:rPr>
                <w:lang w:bidi="bg-BG"/>
              </w:rPr>
              <w:t xml:space="preserve"> и подравняване), включително всички свързани с това разходи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дка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2,70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6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разстилане на хумусна почва, включително всички свързани с това разходи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м3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50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b/>
                <w:bCs/>
                <w:i/>
                <w:iCs/>
                <w:lang w:bidi="bg-BG"/>
              </w:rPr>
            </w:pPr>
            <w:r w:rsidRPr="0016561C">
              <w:rPr>
                <w:b/>
                <w:bCs/>
                <w:i/>
                <w:iCs/>
                <w:lang w:bidi="bg-BG"/>
              </w:rPr>
              <w:t xml:space="preserve">Озеленителни мероприятия </w:t>
            </w:r>
          </w:p>
        </w:tc>
        <w:tc>
          <w:tcPr>
            <w:tcW w:w="886" w:type="dxa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704" w:type="dxa"/>
            <w:gridSpan w:val="2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</w:tr>
      <w:tr w:rsidR="005B24D4" w:rsidRPr="0016561C" w:rsidTr="00081308">
        <w:trPr>
          <w:trHeight w:val="570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Доставка и монтаж на </w:t>
            </w:r>
            <w:proofErr w:type="spellStart"/>
            <w:r w:rsidRPr="0016561C">
              <w:rPr>
                <w:lang w:bidi="bg-BG"/>
              </w:rPr>
              <w:t>обозначителна</w:t>
            </w:r>
            <w:proofErr w:type="spellEnd"/>
            <w:r w:rsidRPr="0016561C">
              <w:rPr>
                <w:lang w:bidi="bg-BG"/>
              </w:rPr>
              <w:t xml:space="preserve"> табела "ВНИМАНИЕ" за токсични иглолистни дървета около детските площадки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4</w:t>
            </w:r>
          </w:p>
        </w:tc>
      </w:tr>
      <w:tr w:rsidR="005B24D4" w:rsidRPr="0016561C" w:rsidTr="00081308">
        <w:trPr>
          <w:trHeight w:val="300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b/>
                <w:bCs/>
                <w:i/>
                <w:iCs/>
                <w:lang w:bidi="bg-BG"/>
              </w:rPr>
            </w:pPr>
            <w:r w:rsidRPr="0016561C">
              <w:rPr>
                <w:b/>
                <w:bCs/>
                <w:i/>
                <w:iCs/>
                <w:lang w:bidi="bg-BG"/>
              </w:rPr>
              <w:t>А. Доставка и засаждане на иглолистни дървета с контейнер</w:t>
            </w:r>
          </w:p>
        </w:tc>
        <w:tc>
          <w:tcPr>
            <w:tcW w:w="886" w:type="dxa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bCs/>
                <w:lang w:bidi="bg-BG"/>
              </w:rPr>
            </w:pPr>
          </w:p>
        </w:tc>
        <w:tc>
          <w:tcPr>
            <w:tcW w:w="704" w:type="dxa"/>
            <w:gridSpan w:val="2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bCs/>
                <w:lang w:bidi="bg-BG"/>
              </w:rPr>
            </w:pP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Pinus</w:t>
            </w:r>
            <w:proofErr w:type="spellEnd"/>
            <w:r w:rsidRPr="0016561C">
              <w:rPr>
                <w:lang w:bidi="bg-BG"/>
              </w:rPr>
              <w:t xml:space="preserve"> </w:t>
            </w:r>
            <w:proofErr w:type="spellStart"/>
            <w:r w:rsidRPr="0016561C">
              <w:rPr>
                <w:lang w:bidi="bg-BG"/>
              </w:rPr>
              <w:t>nigra</w:t>
            </w:r>
            <w:proofErr w:type="spellEnd"/>
            <w:r w:rsidRPr="0016561C">
              <w:rPr>
                <w:lang w:bidi="bg-BG"/>
              </w:rPr>
              <w:t>,175-200, С70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7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монтаж на обтегач за укрепване на иглолистни дървета, по 3 бр./дърво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21</w:t>
            </w:r>
          </w:p>
        </w:tc>
      </w:tr>
      <w:tr w:rsidR="005B24D4" w:rsidRPr="0016561C" w:rsidTr="00081308">
        <w:trPr>
          <w:trHeight w:val="300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b/>
                <w:bCs/>
                <w:i/>
                <w:iCs/>
                <w:lang w:bidi="bg-BG"/>
              </w:rPr>
            </w:pPr>
            <w:r w:rsidRPr="0016561C">
              <w:rPr>
                <w:b/>
                <w:bCs/>
                <w:i/>
                <w:iCs/>
                <w:lang w:bidi="bg-BG"/>
              </w:rPr>
              <w:t>Б. Доставка и засаждане на широколистни дървета с контейнер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bCs/>
                <w:lang w:bidi="bg-BG"/>
              </w:rPr>
            </w:pP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bCs/>
                <w:lang w:bidi="bg-BG"/>
              </w:rPr>
            </w:pP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Acer</w:t>
            </w:r>
            <w:proofErr w:type="spellEnd"/>
            <w:r w:rsidRPr="0016561C">
              <w:rPr>
                <w:lang w:bidi="bg-BG"/>
              </w:rPr>
              <w:t xml:space="preserve"> </w:t>
            </w:r>
            <w:proofErr w:type="spellStart"/>
            <w:r w:rsidRPr="0016561C">
              <w:rPr>
                <w:lang w:bidi="bg-BG"/>
              </w:rPr>
              <w:t>platanoides</w:t>
            </w:r>
            <w:proofErr w:type="spellEnd"/>
            <w:r w:rsidRPr="0016561C">
              <w:rPr>
                <w:lang w:bidi="bg-BG"/>
              </w:rPr>
              <w:t xml:space="preserve"> '</w:t>
            </w:r>
            <w:proofErr w:type="spellStart"/>
            <w:r w:rsidRPr="0016561C">
              <w:rPr>
                <w:lang w:bidi="bg-BG"/>
              </w:rPr>
              <w:t>Globosum'</w:t>
            </w:r>
            <w:proofErr w:type="spellEnd"/>
            <w:r w:rsidRPr="0016561C">
              <w:rPr>
                <w:lang w:bidi="bg-BG"/>
              </w:rPr>
              <w:t>, 12/14, C50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lastRenderedPageBreak/>
              <w:t>2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Acer</w:t>
            </w:r>
            <w:proofErr w:type="spellEnd"/>
            <w:r w:rsidRPr="0016561C">
              <w:rPr>
                <w:lang w:bidi="bg-BG"/>
              </w:rPr>
              <w:t xml:space="preserve"> </w:t>
            </w:r>
            <w:proofErr w:type="spellStart"/>
            <w:r w:rsidRPr="0016561C">
              <w:rPr>
                <w:lang w:bidi="bg-BG"/>
              </w:rPr>
              <w:t>platanoides</w:t>
            </w:r>
            <w:proofErr w:type="spellEnd"/>
            <w:r w:rsidRPr="0016561C">
              <w:rPr>
                <w:lang w:bidi="bg-BG"/>
              </w:rPr>
              <w:t>, 12/14, C50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9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3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Betula</w:t>
            </w:r>
            <w:proofErr w:type="spellEnd"/>
            <w:r w:rsidRPr="0016561C">
              <w:rPr>
                <w:lang w:bidi="bg-BG"/>
              </w:rPr>
              <w:t xml:space="preserve"> </w:t>
            </w:r>
            <w:proofErr w:type="spellStart"/>
            <w:r w:rsidRPr="0016561C">
              <w:rPr>
                <w:lang w:bidi="bg-BG"/>
              </w:rPr>
              <w:t>alba</w:t>
            </w:r>
            <w:proofErr w:type="spellEnd"/>
            <w:r w:rsidRPr="0016561C">
              <w:rPr>
                <w:lang w:bidi="bg-BG"/>
              </w:rPr>
              <w:t>, 16/18, C90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4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Quercus</w:t>
            </w:r>
            <w:proofErr w:type="spellEnd"/>
            <w:r w:rsidRPr="0016561C">
              <w:rPr>
                <w:lang w:bidi="bg-BG"/>
              </w:rPr>
              <w:t xml:space="preserve"> </w:t>
            </w:r>
            <w:proofErr w:type="spellStart"/>
            <w:r w:rsidRPr="0016561C">
              <w:rPr>
                <w:lang w:bidi="bg-BG"/>
              </w:rPr>
              <w:t>rubra</w:t>
            </w:r>
            <w:proofErr w:type="spellEnd"/>
            <w:r w:rsidRPr="0016561C">
              <w:rPr>
                <w:lang w:bidi="bg-BG"/>
              </w:rPr>
              <w:t>, 14/16, C70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9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5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Tilia</w:t>
            </w:r>
            <w:proofErr w:type="spellEnd"/>
            <w:r w:rsidRPr="0016561C">
              <w:rPr>
                <w:lang w:bidi="bg-BG"/>
              </w:rPr>
              <w:t xml:space="preserve"> </w:t>
            </w:r>
            <w:proofErr w:type="spellStart"/>
            <w:r w:rsidRPr="0016561C">
              <w:rPr>
                <w:lang w:bidi="bg-BG"/>
              </w:rPr>
              <w:t>argentea</w:t>
            </w:r>
            <w:proofErr w:type="spellEnd"/>
            <w:r w:rsidRPr="0016561C">
              <w:rPr>
                <w:lang w:bidi="bg-BG"/>
              </w:rPr>
              <w:t>, 14/16, C90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6</w:t>
            </w:r>
          </w:p>
        </w:tc>
      </w:tr>
      <w:tr w:rsidR="005B24D4" w:rsidRPr="0016561C" w:rsidTr="00081308">
        <w:trPr>
          <w:trHeight w:val="570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6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монтаж на дървен кол за укрепване на широколистни дървета, по 3 бр./дърво, включително връзки от зебло (разграждащ се колан, пирони и плочки за прикрепяне на колани)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84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b/>
                <w:bCs/>
                <w:i/>
                <w:iCs/>
                <w:lang w:bidi="bg-BG"/>
              </w:rPr>
            </w:pPr>
            <w:r w:rsidRPr="0016561C">
              <w:rPr>
                <w:b/>
                <w:bCs/>
                <w:i/>
                <w:iCs/>
                <w:lang w:bidi="bg-BG"/>
              </w:rPr>
              <w:t>В. Доставка и засаждане на широколистни храсти с контейнери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Deutzia</w:t>
            </w:r>
            <w:proofErr w:type="spellEnd"/>
            <w:r w:rsidRPr="0016561C">
              <w:rPr>
                <w:lang w:bidi="bg-BG"/>
              </w:rPr>
              <w:t xml:space="preserve"> </w:t>
            </w:r>
            <w:proofErr w:type="spellStart"/>
            <w:r w:rsidRPr="0016561C">
              <w:rPr>
                <w:lang w:bidi="bg-BG"/>
              </w:rPr>
              <w:t>gracilis</w:t>
            </w:r>
            <w:proofErr w:type="spellEnd"/>
            <w:r w:rsidRPr="0016561C">
              <w:rPr>
                <w:lang w:bidi="bg-BG"/>
              </w:rPr>
              <w:t>, 60-80, C7,5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20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Forsythia</w:t>
            </w:r>
            <w:proofErr w:type="spellEnd"/>
            <w:r w:rsidRPr="0016561C">
              <w:rPr>
                <w:lang w:bidi="bg-BG"/>
              </w:rPr>
              <w:t xml:space="preserve"> x </w:t>
            </w:r>
            <w:proofErr w:type="spellStart"/>
            <w:r w:rsidRPr="0016561C">
              <w:rPr>
                <w:lang w:bidi="bg-BG"/>
              </w:rPr>
              <w:t>intermedia</w:t>
            </w:r>
            <w:proofErr w:type="spellEnd"/>
            <w:r w:rsidRPr="0016561C">
              <w:rPr>
                <w:lang w:bidi="bg-BG"/>
              </w:rPr>
              <w:t>, 40-60, C7,5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21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3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Hibiscus</w:t>
            </w:r>
            <w:proofErr w:type="spellEnd"/>
            <w:r w:rsidRPr="0016561C">
              <w:rPr>
                <w:lang w:bidi="bg-BG"/>
              </w:rPr>
              <w:t xml:space="preserve"> </w:t>
            </w:r>
            <w:proofErr w:type="spellStart"/>
            <w:r w:rsidRPr="0016561C">
              <w:rPr>
                <w:lang w:bidi="bg-BG"/>
              </w:rPr>
              <w:t>syriacus</w:t>
            </w:r>
            <w:proofErr w:type="spellEnd"/>
            <w:r w:rsidRPr="0016561C">
              <w:rPr>
                <w:lang w:bidi="bg-BG"/>
              </w:rPr>
              <w:t>, 80-100, C15,0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13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4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Potentilla</w:t>
            </w:r>
            <w:proofErr w:type="spellEnd"/>
            <w:r w:rsidRPr="0016561C">
              <w:rPr>
                <w:lang w:bidi="bg-BG"/>
              </w:rPr>
              <w:t xml:space="preserve"> </w:t>
            </w:r>
            <w:proofErr w:type="spellStart"/>
            <w:r w:rsidRPr="0016561C">
              <w:rPr>
                <w:lang w:bidi="bg-BG"/>
              </w:rPr>
              <w:t>fruticosa</w:t>
            </w:r>
            <w:proofErr w:type="spellEnd"/>
            <w:r w:rsidRPr="0016561C">
              <w:rPr>
                <w:lang w:bidi="bg-BG"/>
              </w:rPr>
              <w:t xml:space="preserve"> '</w:t>
            </w:r>
            <w:proofErr w:type="spellStart"/>
            <w:r w:rsidRPr="0016561C">
              <w:rPr>
                <w:lang w:bidi="bg-BG"/>
              </w:rPr>
              <w:t>Alba'</w:t>
            </w:r>
            <w:proofErr w:type="spellEnd"/>
            <w:r w:rsidRPr="0016561C">
              <w:rPr>
                <w:lang w:bidi="bg-BG"/>
              </w:rPr>
              <w:t>, 30-40, C3,0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11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5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Potentilla</w:t>
            </w:r>
            <w:proofErr w:type="spellEnd"/>
            <w:r w:rsidRPr="0016561C">
              <w:rPr>
                <w:lang w:bidi="bg-BG"/>
              </w:rPr>
              <w:t xml:space="preserve"> </w:t>
            </w:r>
            <w:proofErr w:type="spellStart"/>
            <w:r w:rsidRPr="0016561C">
              <w:rPr>
                <w:lang w:bidi="bg-BG"/>
              </w:rPr>
              <w:t>fruticosa</w:t>
            </w:r>
            <w:proofErr w:type="spellEnd"/>
            <w:r w:rsidRPr="0016561C">
              <w:rPr>
                <w:lang w:bidi="bg-BG"/>
              </w:rPr>
              <w:t xml:space="preserve"> '</w:t>
            </w:r>
            <w:proofErr w:type="spellStart"/>
            <w:r w:rsidRPr="0016561C">
              <w:rPr>
                <w:lang w:bidi="bg-BG"/>
              </w:rPr>
              <w:t>Goldstar'</w:t>
            </w:r>
            <w:proofErr w:type="spellEnd"/>
            <w:r w:rsidRPr="0016561C">
              <w:rPr>
                <w:lang w:bidi="bg-BG"/>
              </w:rPr>
              <w:t>, 30-40, C3,0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10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6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Spiraea</w:t>
            </w:r>
            <w:proofErr w:type="spellEnd"/>
            <w:r w:rsidRPr="0016561C">
              <w:rPr>
                <w:lang w:bidi="bg-BG"/>
              </w:rPr>
              <w:t xml:space="preserve"> </w:t>
            </w:r>
            <w:proofErr w:type="spellStart"/>
            <w:r w:rsidRPr="0016561C">
              <w:rPr>
                <w:lang w:bidi="bg-BG"/>
              </w:rPr>
              <w:t>japonica</w:t>
            </w:r>
            <w:proofErr w:type="spellEnd"/>
            <w:r w:rsidRPr="0016561C">
              <w:rPr>
                <w:lang w:bidi="bg-BG"/>
              </w:rPr>
              <w:t>, 50-60, C5,0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12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7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Spiraea</w:t>
            </w:r>
            <w:proofErr w:type="spellEnd"/>
            <w:r w:rsidRPr="0016561C">
              <w:rPr>
                <w:lang w:bidi="bg-BG"/>
              </w:rPr>
              <w:t xml:space="preserve"> x </w:t>
            </w:r>
            <w:proofErr w:type="spellStart"/>
            <w:r w:rsidRPr="0016561C">
              <w:rPr>
                <w:lang w:bidi="bg-BG"/>
              </w:rPr>
              <w:t>vanhouttei</w:t>
            </w:r>
            <w:proofErr w:type="spellEnd"/>
            <w:r w:rsidRPr="0016561C">
              <w:rPr>
                <w:lang w:bidi="bg-BG"/>
              </w:rPr>
              <w:t>, 40-60, C2,0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19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8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Syringa</w:t>
            </w:r>
            <w:proofErr w:type="spellEnd"/>
            <w:r w:rsidRPr="0016561C">
              <w:rPr>
                <w:lang w:bidi="bg-BG"/>
              </w:rPr>
              <w:t xml:space="preserve"> </w:t>
            </w:r>
            <w:proofErr w:type="spellStart"/>
            <w:r w:rsidRPr="0016561C">
              <w:rPr>
                <w:lang w:bidi="bg-BG"/>
              </w:rPr>
              <w:t>vulgaris</w:t>
            </w:r>
            <w:proofErr w:type="spellEnd"/>
            <w:r w:rsidRPr="0016561C">
              <w:rPr>
                <w:lang w:bidi="bg-BG"/>
              </w:rPr>
              <w:t>, 100-125, C10,0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14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</w:p>
        </w:tc>
        <w:tc>
          <w:tcPr>
            <w:tcW w:w="6764" w:type="dxa"/>
            <w:noWrap/>
            <w:hideMark/>
          </w:tcPr>
          <w:p w:rsidR="005B24D4" w:rsidRPr="0067677A" w:rsidRDefault="005B24D4" w:rsidP="00081308">
            <w:pPr>
              <w:pStyle w:val="BodyText2"/>
              <w:spacing w:line="278" w:lineRule="exact"/>
              <w:rPr>
                <w:b/>
                <w:bCs/>
                <w:i/>
                <w:iCs/>
                <w:lang w:bidi="bg-BG"/>
              </w:rPr>
            </w:pPr>
            <w:r w:rsidRPr="0067677A">
              <w:rPr>
                <w:b/>
                <w:bCs/>
                <w:i/>
                <w:iCs/>
                <w:lang w:bidi="bg-BG"/>
              </w:rPr>
              <w:t>Г. Създаване на тревен чим чрез обикновен посев при норма 40 g/m²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</w:p>
        </w:tc>
      </w:tr>
      <w:tr w:rsidR="005B24D4" w:rsidRPr="0016561C" w:rsidTr="00081308">
        <w:trPr>
          <w:trHeight w:val="850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before="240"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Затревяване чрез тревна смеска, подходяща за целогодишно ползване, с висока издръжливост на натоварване, изискваща средна до висока потребност от поддържане, включително подготовка на почвата, зариване на семената, валиране, торене, поливане и всички свързани с това разходи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м2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2 762</w:t>
            </w:r>
          </w:p>
        </w:tc>
      </w:tr>
      <w:tr w:rsidR="005B24D4" w:rsidRPr="0016561C" w:rsidTr="00081308">
        <w:trPr>
          <w:trHeight w:val="480"/>
        </w:trPr>
        <w:tc>
          <w:tcPr>
            <w:tcW w:w="432" w:type="dxa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6764" w:type="dxa"/>
            <w:noWrap/>
            <w:hideMark/>
          </w:tcPr>
          <w:p w:rsidR="005B24D4" w:rsidRPr="0067677A" w:rsidRDefault="005B24D4" w:rsidP="00081308">
            <w:pPr>
              <w:pStyle w:val="BodyText2"/>
              <w:spacing w:after="176" w:line="278" w:lineRule="exact"/>
              <w:jc w:val="center"/>
              <w:rPr>
                <w:b/>
                <w:bCs/>
                <w:lang w:bidi="bg-BG"/>
              </w:rPr>
            </w:pPr>
            <w:r w:rsidRPr="0067677A">
              <w:rPr>
                <w:b/>
                <w:bCs/>
                <w:lang w:bidi="bg-BG"/>
              </w:rPr>
              <w:t>ЧАСТ EЛЕКТРО</w:t>
            </w:r>
          </w:p>
        </w:tc>
        <w:tc>
          <w:tcPr>
            <w:tcW w:w="886" w:type="dxa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704" w:type="dxa"/>
            <w:gridSpan w:val="2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6764" w:type="dxa"/>
            <w:noWrap/>
            <w:hideMark/>
          </w:tcPr>
          <w:p w:rsidR="005B24D4" w:rsidRPr="0067677A" w:rsidRDefault="005B24D4" w:rsidP="00081308">
            <w:pPr>
              <w:pStyle w:val="BodyText2"/>
              <w:spacing w:after="176" w:line="278" w:lineRule="exact"/>
              <w:rPr>
                <w:b/>
                <w:bCs/>
                <w:i/>
                <w:iCs/>
                <w:lang w:bidi="bg-BG"/>
              </w:rPr>
            </w:pPr>
            <w:proofErr w:type="spellStart"/>
            <w:r w:rsidRPr="0067677A">
              <w:rPr>
                <w:b/>
                <w:bCs/>
                <w:i/>
                <w:iCs/>
                <w:lang w:bidi="bg-BG"/>
              </w:rPr>
              <w:t>Площадкови</w:t>
            </w:r>
            <w:proofErr w:type="spellEnd"/>
            <w:r w:rsidRPr="0067677A">
              <w:rPr>
                <w:b/>
                <w:bCs/>
                <w:i/>
                <w:iCs/>
                <w:lang w:bidi="bg-BG"/>
              </w:rPr>
              <w:t xml:space="preserve"> ел. мрежи </w:t>
            </w:r>
          </w:p>
        </w:tc>
        <w:tc>
          <w:tcPr>
            <w:tcW w:w="886" w:type="dxa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  <w:tc>
          <w:tcPr>
            <w:tcW w:w="704" w:type="dxa"/>
            <w:gridSpan w:val="2"/>
            <w:noWrap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r w:rsidRPr="0016561C">
              <w:rPr>
                <w:lang w:bidi="bg-BG"/>
              </w:rPr>
              <w:t>Трасиране кабелни линии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335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2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r w:rsidRPr="0016561C">
              <w:rPr>
                <w:lang w:bidi="bg-BG"/>
              </w:rPr>
              <w:t>Направа на изкоп 0,8/1,2, със зариване и трамбоване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335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3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r w:rsidRPr="0016561C">
              <w:rPr>
                <w:lang w:bidi="bg-BG"/>
              </w:rPr>
              <w:t>Направа пясъчно легло с дебелина 0,2 м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335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4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r w:rsidRPr="0016561C">
              <w:rPr>
                <w:lang w:bidi="bg-BG"/>
              </w:rPr>
              <w:t>Бетон клас B15- направа бетонов кожух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105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5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r w:rsidRPr="0016561C">
              <w:rPr>
                <w:lang w:bidi="bg-BG"/>
              </w:rPr>
              <w:t>Доставка и полагане предпазна лента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м 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335</w:t>
            </w:r>
          </w:p>
        </w:tc>
      </w:tr>
      <w:tr w:rsidR="005B24D4" w:rsidRPr="0016561C" w:rsidTr="00081308">
        <w:trPr>
          <w:trHeight w:val="300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6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монтаж на готова кабелна шахта единична, капак 60/90, дълбочина 0.9м, дъно дренажен чакъл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к-т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5</w:t>
            </w:r>
          </w:p>
        </w:tc>
      </w:tr>
      <w:tr w:rsidR="005B24D4" w:rsidRPr="0016561C" w:rsidTr="00081308">
        <w:trPr>
          <w:trHeight w:val="570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7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Обособяване на поле в съществуващо ГРТ, комплект с предпазители, контактори и часовник за управление тип "</w:t>
            </w:r>
            <w:proofErr w:type="spellStart"/>
            <w:r w:rsidRPr="0016561C">
              <w:rPr>
                <w:lang w:bidi="bg-BG"/>
              </w:rPr>
              <w:t>Фонотроника</w:t>
            </w:r>
            <w:proofErr w:type="spellEnd"/>
            <w:r w:rsidRPr="0016561C">
              <w:rPr>
                <w:lang w:bidi="bg-BG"/>
              </w:rPr>
              <w:t>", по схема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к-т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8</w:t>
            </w:r>
          </w:p>
        </w:tc>
        <w:tc>
          <w:tcPr>
            <w:tcW w:w="6764" w:type="dxa"/>
            <w:noWrap/>
            <w:vAlign w:val="bottom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r w:rsidRPr="0016561C">
              <w:rPr>
                <w:lang w:bidi="bg-BG"/>
              </w:rPr>
              <w:t>Доставка и полагане/изтегляне кабел NYY 5х4 кв.мм²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270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9</w:t>
            </w:r>
          </w:p>
        </w:tc>
        <w:tc>
          <w:tcPr>
            <w:tcW w:w="6764" w:type="dxa"/>
            <w:noWrap/>
            <w:vAlign w:val="bottom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r w:rsidRPr="0016561C">
              <w:rPr>
                <w:lang w:bidi="bg-BG"/>
              </w:rPr>
              <w:t>Доставка и полагане/изтегляне кабел NYY 3х4 кв.мм²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180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lastRenderedPageBreak/>
              <w:t>10</w:t>
            </w:r>
          </w:p>
        </w:tc>
        <w:tc>
          <w:tcPr>
            <w:tcW w:w="6764" w:type="dxa"/>
            <w:noWrap/>
            <w:vAlign w:val="bottom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r w:rsidRPr="0016561C">
              <w:rPr>
                <w:lang w:bidi="bg-BG"/>
              </w:rPr>
              <w:t>Доставка и изтегляне в парков стълб кабел NYY 3х1,5 кв.мм²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66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11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монтаж на комплект с предпазител за извод за осветление в стълб,1Р6А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бр. 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22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12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полагане на предпазна HDPE тръба ф 75 мм - твърда, в изкоп</w:t>
            </w:r>
          </w:p>
        </w:tc>
        <w:tc>
          <w:tcPr>
            <w:tcW w:w="886" w:type="dxa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м</w:t>
            </w:r>
          </w:p>
        </w:tc>
        <w:tc>
          <w:tcPr>
            <w:tcW w:w="704" w:type="dxa"/>
            <w:gridSpan w:val="2"/>
            <w:noWrap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210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13</w:t>
            </w:r>
          </w:p>
        </w:tc>
        <w:tc>
          <w:tcPr>
            <w:tcW w:w="6764" w:type="dxa"/>
            <w:noWrap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>Доставка и полагане на предпазна HDPE тръба ф 40 мм - твърда, в изкоп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м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300</w:t>
            </w:r>
          </w:p>
        </w:tc>
      </w:tr>
      <w:tr w:rsidR="005B24D4" w:rsidRPr="0016561C" w:rsidTr="00081308">
        <w:trPr>
          <w:trHeight w:val="570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14</w:t>
            </w:r>
          </w:p>
        </w:tc>
        <w:tc>
          <w:tcPr>
            <w:tcW w:w="6764" w:type="dxa"/>
            <w:hideMark/>
          </w:tcPr>
          <w:p w:rsidR="005B24D4" w:rsidRPr="0016561C" w:rsidRDefault="005B24D4" w:rsidP="00081308">
            <w:pPr>
              <w:pStyle w:val="BodyText2"/>
              <w:spacing w:line="278" w:lineRule="exact"/>
              <w:rPr>
                <w:lang w:bidi="bg-BG"/>
              </w:rPr>
            </w:pPr>
            <w:r w:rsidRPr="0016561C">
              <w:rPr>
                <w:lang w:bidi="bg-BG"/>
              </w:rPr>
              <w:t xml:space="preserve">Доставка и монтаж улично-  осветително тяло, комплект метален стълб Н3м, </w:t>
            </w:r>
            <w:proofErr w:type="spellStart"/>
            <w:r w:rsidRPr="0016561C">
              <w:rPr>
                <w:lang w:bidi="bg-BG"/>
              </w:rPr>
              <w:t>анкерна</w:t>
            </w:r>
            <w:proofErr w:type="spellEnd"/>
            <w:r w:rsidRPr="0016561C">
              <w:rPr>
                <w:lang w:bidi="bg-BG"/>
              </w:rPr>
              <w:t xml:space="preserve"> група и осветително тяло LED 30W/230V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22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15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r w:rsidRPr="0016561C">
              <w:rPr>
                <w:lang w:bidi="bg-BG"/>
              </w:rPr>
              <w:t>Доставка и монтаж на PVC кабелен канал 40/20 мм.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м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20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16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proofErr w:type="spellStart"/>
            <w:r w:rsidRPr="0016561C">
              <w:rPr>
                <w:lang w:bidi="bg-BG"/>
              </w:rPr>
              <w:t>Разделка</w:t>
            </w:r>
            <w:proofErr w:type="spellEnd"/>
            <w:r w:rsidRPr="0016561C">
              <w:rPr>
                <w:lang w:bidi="bg-BG"/>
              </w:rPr>
              <w:t xml:space="preserve"> и свързване на кабел 6 кв.мм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48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17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r w:rsidRPr="0016561C">
              <w:rPr>
                <w:lang w:bidi="bg-BG"/>
              </w:rPr>
              <w:t xml:space="preserve">Доставка и набиване </w:t>
            </w:r>
            <w:proofErr w:type="spellStart"/>
            <w:r w:rsidRPr="0016561C">
              <w:rPr>
                <w:lang w:bidi="bg-BG"/>
              </w:rPr>
              <w:t>заземителен</w:t>
            </w:r>
            <w:proofErr w:type="spellEnd"/>
            <w:r w:rsidRPr="0016561C">
              <w:rPr>
                <w:lang w:bidi="bg-BG"/>
              </w:rPr>
              <w:t xml:space="preserve"> кол </w:t>
            </w:r>
            <w:proofErr w:type="spellStart"/>
            <w:r w:rsidRPr="0016561C">
              <w:rPr>
                <w:lang w:bidi="bg-BG"/>
              </w:rPr>
              <w:t>FeZn</w:t>
            </w:r>
            <w:proofErr w:type="spellEnd"/>
            <w:r w:rsidRPr="0016561C">
              <w:rPr>
                <w:lang w:bidi="bg-BG"/>
              </w:rPr>
              <w:t xml:space="preserve"> Ф20мм./1,5м.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бр.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22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18</w:t>
            </w:r>
          </w:p>
        </w:tc>
        <w:tc>
          <w:tcPr>
            <w:tcW w:w="6764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r w:rsidRPr="0016561C">
              <w:rPr>
                <w:lang w:bidi="bg-BG"/>
              </w:rPr>
              <w:t>Измервания</w:t>
            </w:r>
          </w:p>
        </w:tc>
        <w:tc>
          <w:tcPr>
            <w:tcW w:w="886" w:type="dxa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к-т</w:t>
            </w:r>
          </w:p>
        </w:tc>
        <w:tc>
          <w:tcPr>
            <w:tcW w:w="704" w:type="dxa"/>
            <w:gridSpan w:val="2"/>
            <w:noWrap/>
            <w:vAlign w:val="center"/>
            <w:hideMark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16561C">
              <w:rPr>
                <w:lang w:bidi="bg-BG"/>
              </w:rPr>
              <w:t>1</w:t>
            </w:r>
          </w:p>
        </w:tc>
      </w:tr>
      <w:tr w:rsidR="005B24D4" w:rsidRPr="0016561C" w:rsidTr="00081308">
        <w:trPr>
          <w:trHeight w:val="285"/>
        </w:trPr>
        <w:tc>
          <w:tcPr>
            <w:tcW w:w="432" w:type="dxa"/>
            <w:noWrap/>
            <w:vAlign w:val="center"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</w:p>
        </w:tc>
        <w:tc>
          <w:tcPr>
            <w:tcW w:w="8354" w:type="dxa"/>
            <w:gridSpan w:val="4"/>
            <w:noWrap/>
            <w:vAlign w:val="center"/>
          </w:tcPr>
          <w:p w:rsidR="005B24D4" w:rsidRPr="00352741" w:rsidRDefault="005B24D4" w:rsidP="00081308">
            <w:pPr>
              <w:pStyle w:val="BodyText2"/>
              <w:spacing w:after="176" w:line="278" w:lineRule="exact"/>
              <w:jc w:val="left"/>
              <w:rPr>
                <w:b/>
                <w:highlight w:val="yellow"/>
                <w:lang w:bidi="bg-BG"/>
              </w:rPr>
            </w:pPr>
            <w:r w:rsidRPr="002412BE">
              <w:rPr>
                <w:lang w:bidi="bg-BG"/>
              </w:rPr>
              <w:t>ВЪТРЕШНО ОБОРУДВАНЕ</w:t>
            </w:r>
          </w:p>
        </w:tc>
      </w:tr>
      <w:tr w:rsidR="005B24D4" w:rsidRPr="0016561C" w:rsidTr="00081308">
        <w:trPr>
          <w:trHeight w:val="637"/>
        </w:trPr>
        <w:tc>
          <w:tcPr>
            <w:tcW w:w="432" w:type="dxa"/>
            <w:noWrap/>
            <w:vAlign w:val="center"/>
          </w:tcPr>
          <w:p w:rsidR="005B24D4" w:rsidRPr="0016561C" w:rsidRDefault="005B24D4" w:rsidP="00081308">
            <w:pPr>
              <w:pStyle w:val="BodyText2"/>
              <w:spacing w:after="176" w:line="278" w:lineRule="exact"/>
              <w:jc w:val="left"/>
              <w:rPr>
                <w:lang w:bidi="bg-BG"/>
              </w:rPr>
            </w:pPr>
            <w:r>
              <w:rPr>
                <w:lang w:bidi="bg-BG"/>
              </w:rPr>
              <w:t>1</w:t>
            </w:r>
          </w:p>
        </w:tc>
        <w:tc>
          <w:tcPr>
            <w:tcW w:w="6764" w:type="dxa"/>
            <w:noWrap/>
            <w:vAlign w:val="center"/>
          </w:tcPr>
          <w:p w:rsidR="005B24D4" w:rsidRPr="00352741" w:rsidRDefault="005B24D4" w:rsidP="00081308">
            <w:pPr>
              <w:rPr>
                <w:b/>
                <w:highlight w:val="yellow"/>
              </w:rPr>
            </w:pPr>
            <w:r w:rsidRPr="002412BE">
              <w:rPr>
                <w:rFonts w:ascii="Times New Roman" w:eastAsia="Times New Roman" w:hAnsi="Times New Roman" w:cs="Times New Roman"/>
                <w:color w:val="auto"/>
                <w:spacing w:val="3"/>
                <w:sz w:val="21"/>
                <w:szCs w:val="21"/>
                <w:lang w:eastAsia="en-US"/>
              </w:rPr>
              <w:t>Детски легла  - Двуетажни, размери /В.140 см., Д.140 см., Ш.70см./ със стълба, Материал: ПДЧ, Включ</w:t>
            </w:r>
            <w:r>
              <w:rPr>
                <w:rFonts w:ascii="Times New Roman" w:eastAsia="Times New Roman" w:hAnsi="Times New Roman" w:cs="Times New Roman"/>
                <w:color w:val="auto"/>
                <w:spacing w:val="3"/>
                <w:sz w:val="21"/>
                <w:szCs w:val="21"/>
                <w:lang w:eastAsia="en-US"/>
              </w:rPr>
              <w:t>ително</w:t>
            </w:r>
            <w:r w:rsidRPr="002412BE">
              <w:rPr>
                <w:rFonts w:ascii="Times New Roman" w:eastAsia="Times New Roman" w:hAnsi="Times New Roman" w:cs="Times New Roman"/>
                <w:color w:val="auto"/>
                <w:spacing w:val="3"/>
                <w:sz w:val="21"/>
                <w:szCs w:val="21"/>
                <w:lang w:eastAsia="en-US"/>
              </w:rPr>
              <w:t xml:space="preserve"> матраци</w:t>
            </w:r>
          </w:p>
        </w:tc>
        <w:tc>
          <w:tcPr>
            <w:tcW w:w="952" w:type="dxa"/>
            <w:gridSpan w:val="2"/>
            <w:vAlign w:val="center"/>
          </w:tcPr>
          <w:p w:rsidR="005B24D4" w:rsidRPr="002412BE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2412BE">
              <w:rPr>
                <w:lang w:bidi="bg-BG"/>
              </w:rPr>
              <w:t>бр.</w:t>
            </w:r>
          </w:p>
        </w:tc>
        <w:tc>
          <w:tcPr>
            <w:tcW w:w="638" w:type="dxa"/>
            <w:vAlign w:val="center"/>
          </w:tcPr>
          <w:p w:rsidR="005B24D4" w:rsidRPr="002412BE" w:rsidRDefault="005B24D4" w:rsidP="00081308">
            <w:pPr>
              <w:pStyle w:val="BodyText2"/>
              <w:spacing w:after="176" w:line="278" w:lineRule="exact"/>
              <w:jc w:val="center"/>
              <w:rPr>
                <w:lang w:bidi="bg-BG"/>
              </w:rPr>
            </w:pPr>
            <w:r w:rsidRPr="002412BE">
              <w:rPr>
                <w:lang w:bidi="bg-BG"/>
              </w:rPr>
              <w:t>60</w:t>
            </w:r>
          </w:p>
        </w:tc>
      </w:tr>
      <w:tr w:rsidR="005B24D4" w:rsidRPr="0016561C" w:rsidTr="00081308">
        <w:trPr>
          <w:trHeight w:val="362"/>
        </w:trPr>
        <w:tc>
          <w:tcPr>
            <w:tcW w:w="432" w:type="dxa"/>
            <w:noWrap/>
            <w:vAlign w:val="center"/>
          </w:tcPr>
          <w:p w:rsidR="005B24D4" w:rsidRDefault="005B24D4" w:rsidP="00081308">
            <w:pPr>
              <w:pStyle w:val="BodyText2"/>
              <w:spacing w:line="278" w:lineRule="exact"/>
              <w:jc w:val="left"/>
              <w:rPr>
                <w:lang w:bidi="bg-BG"/>
              </w:rPr>
            </w:pPr>
            <w:r>
              <w:rPr>
                <w:lang w:bidi="bg-BG"/>
              </w:rPr>
              <w:t>2</w:t>
            </w:r>
          </w:p>
        </w:tc>
        <w:tc>
          <w:tcPr>
            <w:tcW w:w="6764" w:type="dxa"/>
            <w:noWrap/>
            <w:vAlign w:val="bottom"/>
          </w:tcPr>
          <w:p w:rsidR="005B24D4" w:rsidRPr="002412BE" w:rsidRDefault="005B24D4" w:rsidP="000813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12BE">
              <w:rPr>
                <w:rFonts w:ascii="Times New Roman" w:hAnsi="Times New Roman" w:cs="Times New Roman"/>
                <w:sz w:val="21"/>
                <w:szCs w:val="21"/>
              </w:rPr>
              <w:t>Детски легла -  Едноетажни, размери /Д.140 см., Ш.70см./, Материал: ПДЧ, Включително матрак</w:t>
            </w:r>
          </w:p>
          <w:p w:rsidR="005B24D4" w:rsidRPr="002412BE" w:rsidRDefault="005B24D4" w:rsidP="000813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5B24D4" w:rsidRPr="002412BE" w:rsidRDefault="005B24D4" w:rsidP="00081308">
            <w:pPr>
              <w:pStyle w:val="BodyText2"/>
              <w:spacing w:line="278" w:lineRule="exact"/>
              <w:jc w:val="center"/>
              <w:rPr>
                <w:lang w:bidi="bg-BG"/>
              </w:rPr>
            </w:pPr>
            <w:r w:rsidRPr="002412BE">
              <w:t>бр.</w:t>
            </w:r>
          </w:p>
        </w:tc>
        <w:tc>
          <w:tcPr>
            <w:tcW w:w="638" w:type="dxa"/>
            <w:vAlign w:val="center"/>
          </w:tcPr>
          <w:p w:rsidR="005B24D4" w:rsidRPr="002412BE" w:rsidRDefault="005B24D4" w:rsidP="00081308">
            <w:pPr>
              <w:pStyle w:val="BodyText2"/>
              <w:spacing w:line="278" w:lineRule="exact"/>
              <w:jc w:val="center"/>
              <w:rPr>
                <w:lang w:bidi="bg-BG"/>
              </w:rPr>
            </w:pPr>
            <w:r w:rsidRPr="002412BE">
              <w:t>80</w:t>
            </w:r>
          </w:p>
        </w:tc>
      </w:tr>
      <w:tr w:rsidR="005B24D4" w:rsidRPr="0016561C" w:rsidTr="00081308">
        <w:trPr>
          <w:trHeight w:val="362"/>
        </w:trPr>
        <w:tc>
          <w:tcPr>
            <w:tcW w:w="432" w:type="dxa"/>
            <w:noWrap/>
            <w:vAlign w:val="center"/>
          </w:tcPr>
          <w:p w:rsidR="005B24D4" w:rsidRDefault="005B24D4" w:rsidP="00081308">
            <w:pPr>
              <w:pStyle w:val="BodyText2"/>
              <w:spacing w:line="278" w:lineRule="exact"/>
              <w:jc w:val="left"/>
              <w:rPr>
                <w:lang w:bidi="bg-BG"/>
              </w:rPr>
            </w:pPr>
            <w:r>
              <w:rPr>
                <w:lang w:bidi="bg-BG"/>
              </w:rPr>
              <w:t>3</w:t>
            </w:r>
          </w:p>
        </w:tc>
        <w:tc>
          <w:tcPr>
            <w:tcW w:w="6764" w:type="dxa"/>
            <w:noWrap/>
            <w:vAlign w:val="bottom"/>
          </w:tcPr>
          <w:p w:rsidR="005B24D4" w:rsidRPr="002412BE" w:rsidRDefault="005B24D4" w:rsidP="000813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12BE">
              <w:rPr>
                <w:rFonts w:ascii="Times New Roman" w:hAnsi="Times New Roman" w:cs="Times New Roman"/>
                <w:sz w:val="21"/>
                <w:szCs w:val="21"/>
              </w:rPr>
              <w:t xml:space="preserve">Детски легла - Едноетажни за </w:t>
            </w:r>
            <w:proofErr w:type="spellStart"/>
            <w:r w:rsidRPr="002412BE">
              <w:rPr>
                <w:rFonts w:ascii="Times New Roman" w:hAnsi="Times New Roman" w:cs="Times New Roman"/>
                <w:sz w:val="21"/>
                <w:szCs w:val="21"/>
              </w:rPr>
              <w:t>яслена</w:t>
            </w:r>
            <w:proofErr w:type="spellEnd"/>
            <w:r w:rsidRPr="002412BE">
              <w:rPr>
                <w:rFonts w:ascii="Times New Roman" w:hAnsi="Times New Roman" w:cs="Times New Roman"/>
                <w:sz w:val="21"/>
                <w:szCs w:val="21"/>
              </w:rPr>
              <w:t xml:space="preserve"> група /тип кошара/</w:t>
            </w:r>
          </w:p>
          <w:p w:rsidR="005B24D4" w:rsidRPr="00352741" w:rsidRDefault="005B24D4" w:rsidP="0008130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412BE">
              <w:rPr>
                <w:rFonts w:ascii="Times New Roman" w:hAnsi="Times New Roman" w:cs="Times New Roman"/>
                <w:sz w:val="21"/>
                <w:szCs w:val="21"/>
              </w:rPr>
              <w:t xml:space="preserve">размери /В.80см., Д.105 см., Ш.55 см./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12BE">
              <w:rPr>
                <w:rFonts w:ascii="Times New Roman" w:hAnsi="Times New Roman" w:cs="Times New Roman"/>
                <w:sz w:val="21"/>
                <w:szCs w:val="21"/>
              </w:rPr>
              <w:t>Включително матрак</w:t>
            </w:r>
          </w:p>
        </w:tc>
        <w:tc>
          <w:tcPr>
            <w:tcW w:w="952" w:type="dxa"/>
            <w:gridSpan w:val="2"/>
            <w:vAlign w:val="center"/>
          </w:tcPr>
          <w:p w:rsidR="005B24D4" w:rsidRPr="002412BE" w:rsidRDefault="005B24D4" w:rsidP="00081308">
            <w:pPr>
              <w:pStyle w:val="BodyText2"/>
              <w:spacing w:line="278" w:lineRule="exact"/>
              <w:jc w:val="center"/>
            </w:pPr>
            <w:r w:rsidRPr="002412BE">
              <w:t>бр.</w:t>
            </w:r>
          </w:p>
        </w:tc>
        <w:tc>
          <w:tcPr>
            <w:tcW w:w="638" w:type="dxa"/>
            <w:vAlign w:val="center"/>
          </w:tcPr>
          <w:p w:rsidR="005B24D4" w:rsidRPr="002412BE" w:rsidRDefault="005B24D4" w:rsidP="00081308">
            <w:pPr>
              <w:pStyle w:val="BodyText2"/>
              <w:spacing w:line="278" w:lineRule="exact"/>
              <w:jc w:val="center"/>
            </w:pPr>
            <w:r w:rsidRPr="002412BE">
              <w:t>35</w:t>
            </w:r>
          </w:p>
        </w:tc>
      </w:tr>
      <w:tr w:rsidR="005B24D4" w:rsidRPr="0016561C" w:rsidTr="00081308">
        <w:trPr>
          <w:trHeight w:val="362"/>
        </w:trPr>
        <w:tc>
          <w:tcPr>
            <w:tcW w:w="432" w:type="dxa"/>
            <w:noWrap/>
          </w:tcPr>
          <w:p w:rsidR="005B24D4" w:rsidRDefault="005B24D4" w:rsidP="00081308">
            <w:pPr>
              <w:pStyle w:val="BodyText2"/>
              <w:spacing w:line="278" w:lineRule="exact"/>
              <w:jc w:val="center"/>
              <w:rPr>
                <w:lang w:bidi="bg-BG"/>
              </w:rPr>
            </w:pPr>
            <w:r>
              <w:rPr>
                <w:lang w:bidi="bg-BG"/>
              </w:rPr>
              <w:t>4</w:t>
            </w:r>
          </w:p>
        </w:tc>
        <w:tc>
          <w:tcPr>
            <w:tcW w:w="6764" w:type="dxa"/>
            <w:noWrap/>
            <w:vAlign w:val="center"/>
          </w:tcPr>
          <w:p w:rsidR="005B24D4" w:rsidRPr="00352741" w:rsidRDefault="005B24D4" w:rsidP="0008130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proofErr w:type="spellStart"/>
            <w:r w:rsidRPr="002412BE">
              <w:rPr>
                <w:rFonts w:ascii="Times New Roman" w:hAnsi="Times New Roman" w:cs="Times New Roman"/>
                <w:sz w:val="21"/>
                <w:szCs w:val="21"/>
              </w:rPr>
              <w:t>Гардеробчета</w:t>
            </w:r>
            <w:proofErr w:type="spellEnd"/>
            <w:r w:rsidRPr="002412BE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Pr="004F4DBD">
              <w:rPr>
                <w:rFonts w:ascii="Times New Roman" w:hAnsi="Times New Roman" w:cs="Times New Roman"/>
                <w:sz w:val="21"/>
                <w:szCs w:val="21"/>
              </w:rPr>
              <w:t>Двойки (с две врати), размери /В.100 см., Ш.35, Д.55 см./Материал: ПДЧ</w:t>
            </w:r>
          </w:p>
        </w:tc>
        <w:tc>
          <w:tcPr>
            <w:tcW w:w="952" w:type="dxa"/>
            <w:gridSpan w:val="2"/>
          </w:tcPr>
          <w:p w:rsidR="005B24D4" w:rsidRPr="002412BE" w:rsidRDefault="005B24D4" w:rsidP="00081308">
            <w:pPr>
              <w:pStyle w:val="BodyText2"/>
              <w:spacing w:line="278" w:lineRule="exact"/>
              <w:jc w:val="center"/>
            </w:pPr>
            <w:r w:rsidRPr="002412BE">
              <w:t>бр.</w:t>
            </w:r>
          </w:p>
        </w:tc>
        <w:tc>
          <w:tcPr>
            <w:tcW w:w="638" w:type="dxa"/>
          </w:tcPr>
          <w:p w:rsidR="005B24D4" w:rsidRPr="002412BE" w:rsidRDefault="005B24D4" w:rsidP="00081308">
            <w:pPr>
              <w:pStyle w:val="BodyText2"/>
              <w:spacing w:line="278" w:lineRule="exact"/>
              <w:jc w:val="center"/>
            </w:pPr>
            <w:r w:rsidRPr="002412BE">
              <w:t>20</w:t>
            </w:r>
          </w:p>
        </w:tc>
      </w:tr>
      <w:tr w:rsidR="005B24D4" w:rsidRPr="0016561C" w:rsidTr="00081308">
        <w:trPr>
          <w:trHeight w:val="362"/>
        </w:trPr>
        <w:tc>
          <w:tcPr>
            <w:tcW w:w="432" w:type="dxa"/>
            <w:noWrap/>
          </w:tcPr>
          <w:p w:rsidR="005B24D4" w:rsidRPr="00C97382" w:rsidRDefault="005B24D4" w:rsidP="00081308">
            <w:pPr>
              <w:pStyle w:val="BodyText2"/>
              <w:spacing w:line="278" w:lineRule="exact"/>
              <w:jc w:val="center"/>
              <w:rPr>
                <w:lang w:bidi="bg-BG"/>
              </w:rPr>
            </w:pPr>
            <w:r w:rsidRPr="00C97382">
              <w:rPr>
                <w:lang w:bidi="bg-BG"/>
              </w:rPr>
              <w:t>5</w:t>
            </w:r>
          </w:p>
        </w:tc>
        <w:tc>
          <w:tcPr>
            <w:tcW w:w="6764" w:type="dxa"/>
            <w:noWrap/>
            <w:vAlign w:val="center"/>
          </w:tcPr>
          <w:p w:rsidR="005B24D4" w:rsidRPr="00352741" w:rsidRDefault="005B24D4" w:rsidP="0008130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proofErr w:type="spellStart"/>
            <w:r w:rsidRPr="002412BE">
              <w:rPr>
                <w:rFonts w:ascii="Times New Roman" w:hAnsi="Times New Roman" w:cs="Times New Roman"/>
                <w:sz w:val="21"/>
                <w:szCs w:val="21"/>
              </w:rPr>
              <w:t>Гардеробчета</w:t>
            </w:r>
            <w:proofErr w:type="spellEnd"/>
            <w:r w:rsidRPr="002412BE">
              <w:rPr>
                <w:rFonts w:ascii="Times New Roman" w:hAnsi="Times New Roman" w:cs="Times New Roman"/>
                <w:sz w:val="21"/>
                <w:szCs w:val="21"/>
              </w:rPr>
              <w:t xml:space="preserve">  - Четворки (с четири врати)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2412BE">
              <w:rPr>
                <w:rFonts w:ascii="Times New Roman" w:hAnsi="Times New Roman" w:cs="Times New Roman"/>
                <w:sz w:val="21"/>
                <w:szCs w:val="21"/>
              </w:rPr>
              <w:t>размери /В.100 см., Ш.35, Д.110 см./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2412BE">
              <w:rPr>
                <w:rFonts w:ascii="Times New Roman" w:hAnsi="Times New Roman" w:cs="Times New Roman"/>
                <w:sz w:val="21"/>
                <w:szCs w:val="21"/>
              </w:rPr>
              <w:t>Материал: ПДЧ</w:t>
            </w:r>
          </w:p>
        </w:tc>
        <w:tc>
          <w:tcPr>
            <w:tcW w:w="952" w:type="dxa"/>
            <w:gridSpan w:val="2"/>
          </w:tcPr>
          <w:p w:rsidR="005B24D4" w:rsidRPr="002412BE" w:rsidRDefault="005B24D4" w:rsidP="00081308">
            <w:pPr>
              <w:pStyle w:val="BodyText2"/>
              <w:spacing w:line="278" w:lineRule="exact"/>
              <w:jc w:val="center"/>
            </w:pPr>
            <w:r w:rsidRPr="002412BE">
              <w:t>бр.</w:t>
            </w:r>
          </w:p>
        </w:tc>
        <w:tc>
          <w:tcPr>
            <w:tcW w:w="638" w:type="dxa"/>
          </w:tcPr>
          <w:p w:rsidR="005B24D4" w:rsidRPr="002412BE" w:rsidRDefault="005B24D4" w:rsidP="00081308">
            <w:pPr>
              <w:pStyle w:val="BodyText2"/>
              <w:spacing w:line="278" w:lineRule="exact"/>
              <w:jc w:val="center"/>
            </w:pPr>
            <w:r w:rsidRPr="002412BE">
              <w:t>50</w:t>
            </w:r>
          </w:p>
        </w:tc>
      </w:tr>
      <w:tr w:rsidR="005B24D4" w:rsidRPr="0016561C" w:rsidTr="00081308">
        <w:trPr>
          <w:trHeight w:val="362"/>
        </w:trPr>
        <w:tc>
          <w:tcPr>
            <w:tcW w:w="432" w:type="dxa"/>
            <w:noWrap/>
          </w:tcPr>
          <w:p w:rsidR="005B24D4" w:rsidRPr="00C97382" w:rsidRDefault="005B24D4" w:rsidP="00081308">
            <w:pPr>
              <w:pStyle w:val="BodyText2"/>
              <w:spacing w:line="278" w:lineRule="exact"/>
              <w:jc w:val="center"/>
              <w:rPr>
                <w:lang w:bidi="bg-BG"/>
              </w:rPr>
            </w:pPr>
            <w:r w:rsidRPr="00C97382">
              <w:rPr>
                <w:lang w:bidi="bg-BG"/>
              </w:rPr>
              <w:t>6</w:t>
            </w:r>
          </w:p>
        </w:tc>
        <w:tc>
          <w:tcPr>
            <w:tcW w:w="6764" w:type="dxa"/>
            <w:noWrap/>
            <w:vAlign w:val="center"/>
          </w:tcPr>
          <w:p w:rsidR="005B24D4" w:rsidRPr="00352741" w:rsidRDefault="005B24D4" w:rsidP="0008130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412BE">
              <w:rPr>
                <w:rFonts w:ascii="Times New Roman" w:hAnsi="Times New Roman" w:cs="Times New Roman"/>
                <w:sz w:val="21"/>
                <w:szCs w:val="21"/>
              </w:rPr>
              <w:t>Масички – размери /В.50 см., Д.120 см., Ш.55 см./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2412BE">
              <w:rPr>
                <w:rFonts w:ascii="Times New Roman" w:hAnsi="Times New Roman" w:cs="Times New Roman"/>
                <w:sz w:val="21"/>
                <w:szCs w:val="21"/>
              </w:rPr>
              <w:t>Метална конструкция с ПДЧ плот</w:t>
            </w:r>
          </w:p>
        </w:tc>
        <w:tc>
          <w:tcPr>
            <w:tcW w:w="952" w:type="dxa"/>
            <w:gridSpan w:val="2"/>
          </w:tcPr>
          <w:p w:rsidR="005B24D4" w:rsidRPr="002412BE" w:rsidRDefault="005B24D4" w:rsidP="00081308">
            <w:pPr>
              <w:pStyle w:val="BodyText2"/>
              <w:spacing w:line="278" w:lineRule="exact"/>
              <w:jc w:val="center"/>
            </w:pPr>
            <w:r w:rsidRPr="002412BE">
              <w:t>бр.</w:t>
            </w:r>
          </w:p>
        </w:tc>
        <w:tc>
          <w:tcPr>
            <w:tcW w:w="638" w:type="dxa"/>
          </w:tcPr>
          <w:p w:rsidR="005B24D4" w:rsidRPr="002412BE" w:rsidRDefault="005B24D4" w:rsidP="00081308">
            <w:pPr>
              <w:pStyle w:val="BodyText2"/>
              <w:spacing w:line="278" w:lineRule="exact"/>
              <w:jc w:val="center"/>
            </w:pPr>
            <w:r w:rsidRPr="002412BE">
              <w:t>30</w:t>
            </w:r>
          </w:p>
        </w:tc>
      </w:tr>
      <w:tr w:rsidR="005B24D4" w:rsidRPr="0016561C" w:rsidTr="00081308">
        <w:trPr>
          <w:trHeight w:val="362"/>
        </w:trPr>
        <w:tc>
          <w:tcPr>
            <w:tcW w:w="432" w:type="dxa"/>
            <w:noWrap/>
          </w:tcPr>
          <w:p w:rsidR="005B24D4" w:rsidRPr="00C97382" w:rsidRDefault="005B24D4" w:rsidP="00081308">
            <w:pPr>
              <w:pStyle w:val="BodyText2"/>
              <w:spacing w:line="278" w:lineRule="exact"/>
              <w:jc w:val="center"/>
              <w:rPr>
                <w:lang w:bidi="bg-BG"/>
              </w:rPr>
            </w:pPr>
            <w:r w:rsidRPr="00C97382">
              <w:rPr>
                <w:lang w:bidi="bg-BG"/>
              </w:rPr>
              <w:t>7</w:t>
            </w:r>
          </w:p>
        </w:tc>
        <w:tc>
          <w:tcPr>
            <w:tcW w:w="6764" w:type="dxa"/>
            <w:noWrap/>
            <w:vAlign w:val="center"/>
          </w:tcPr>
          <w:p w:rsidR="005B24D4" w:rsidRPr="00352741" w:rsidRDefault="005B24D4" w:rsidP="00081308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412BE">
              <w:rPr>
                <w:rFonts w:ascii="Times New Roman" w:hAnsi="Times New Roman" w:cs="Times New Roman"/>
                <w:sz w:val="21"/>
                <w:szCs w:val="21"/>
              </w:rPr>
              <w:t>Детски столчета - Пластмасови с облегалка</w:t>
            </w:r>
          </w:p>
        </w:tc>
        <w:tc>
          <w:tcPr>
            <w:tcW w:w="952" w:type="dxa"/>
            <w:gridSpan w:val="2"/>
          </w:tcPr>
          <w:p w:rsidR="005B24D4" w:rsidRPr="002412BE" w:rsidRDefault="005B24D4" w:rsidP="00081308">
            <w:pPr>
              <w:pStyle w:val="BodyText2"/>
              <w:spacing w:line="278" w:lineRule="exact"/>
              <w:jc w:val="center"/>
            </w:pPr>
            <w:r w:rsidRPr="002412BE">
              <w:t>бр.</w:t>
            </w:r>
          </w:p>
        </w:tc>
        <w:tc>
          <w:tcPr>
            <w:tcW w:w="638" w:type="dxa"/>
          </w:tcPr>
          <w:p w:rsidR="005B24D4" w:rsidRPr="002412BE" w:rsidRDefault="005B24D4" w:rsidP="00081308">
            <w:pPr>
              <w:pStyle w:val="BodyText2"/>
              <w:spacing w:line="278" w:lineRule="exact"/>
              <w:jc w:val="center"/>
            </w:pPr>
            <w:r w:rsidRPr="002412BE">
              <w:t>50</w:t>
            </w:r>
          </w:p>
        </w:tc>
      </w:tr>
      <w:tr w:rsidR="005B24D4" w:rsidRPr="0016561C" w:rsidTr="00081308">
        <w:trPr>
          <w:trHeight w:val="362"/>
        </w:trPr>
        <w:tc>
          <w:tcPr>
            <w:tcW w:w="432" w:type="dxa"/>
            <w:noWrap/>
          </w:tcPr>
          <w:p w:rsidR="005B24D4" w:rsidRPr="00C97382" w:rsidRDefault="005B24D4" w:rsidP="00081308">
            <w:pPr>
              <w:pStyle w:val="BodyText2"/>
              <w:spacing w:line="278" w:lineRule="exact"/>
              <w:jc w:val="center"/>
              <w:rPr>
                <w:lang w:bidi="bg-BG"/>
              </w:rPr>
            </w:pPr>
            <w:r w:rsidRPr="00C97382">
              <w:rPr>
                <w:lang w:bidi="bg-BG"/>
              </w:rPr>
              <w:t>8</w:t>
            </w:r>
          </w:p>
        </w:tc>
        <w:tc>
          <w:tcPr>
            <w:tcW w:w="6764" w:type="dxa"/>
            <w:noWrap/>
            <w:vAlign w:val="center"/>
          </w:tcPr>
          <w:p w:rsidR="005B24D4" w:rsidRPr="00352741" w:rsidRDefault="005B24D4" w:rsidP="0008130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F4DBD">
              <w:rPr>
                <w:rFonts w:ascii="Times New Roman" w:hAnsi="Times New Roman" w:cs="Times New Roman"/>
                <w:sz w:val="21"/>
                <w:szCs w:val="21"/>
              </w:rPr>
              <w:t>Пейки с облегалка – размери / Д. 200 см, Ш. 30 см., В.30 см./, Материал: метална конструкция с кожена седалка и облегалка</w:t>
            </w:r>
          </w:p>
        </w:tc>
        <w:tc>
          <w:tcPr>
            <w:tcW w:w="952" w:type="dxa"/>
            <w:gridSpan w:val="2"/>
          </w:tcPr>
          <w:p w:rsidR="005B24D4" w:rsidRPr="002412BE" w:rsidRDefault="005B24D4" w:rsidP="00081308">
            <w:pPr>
              <w:pStyle w:val="BodyText2"/>
              <w:spacing w:line="278" w:lineRule="exact"/>
              <w:jc w:val="center"/>
            </w:pPr>
            <w:r w:rsidRPr="002412BE">
              <w:t>бр.</w:t>
            </w:r>
          </w:p>
        </w:tc>
        <w:tc>
          <w:tcPr>
            <w:tcW w:w="638" w:type="dxa"/>
          </w:tcPr>
          <w:p w:rsidR="005B24D4" w:rsidRPr="002412BE" w:rsidRDefault="005B24D4" w:rsidP="00081308">
            <w:pPr>
              <w:pStyle w:val="BodyText2"/>
              <w:spacing w:line="278" w:lineRule="exact"/>
              <w:jc w:val="center"/>
            </w:pPr>
            <w:r w:rsidRPr="002412BE">
              <w:t>30</w:t>
            </w:r>
          </w:p>
        </w:tc>
      </w:tr>
      <w:tr w:rsidR="005B24D4" w:rsidRPr="0016561C" w:rsidTr="00081308">
        <w:trPr>
          <w:trHeight w:val="362"/>
        </w:trPr>
        <w:tc>
          <w:tcPr>
            <w:tcW w:w="432" w:type="dxa"/>
            <w:noWrap/>
          </w:tcPr>
          <w:p w:rsidR="005B24D4" w:rsidRPr="00C97382" w:rsidRDefault="005B24D4" w:rsidP="00081308">
            <w:pPr>
              <w:pStyle w:val="BodyText2"/>
              <w:spacing w:line="278" w:lineRule="exact"/>
              <w:jc w:val="center"/>
              <w:rPr>
                <w:lang w:bidi="bg-BG"/>
              </w:rPr>
            </w:pPr>
            <w:r w:rsidRPr="00C97382">
              <w:rPr>
                <w:lang w:bidi="bg-BG"/>
              </w:rPr>
              <w:t>9</w:t>
            </w:r>
          </w:p>
        </w:tc>
        <w:tc>
          <w:tcPr>
            <w:tcW w:w="6764" w:type="dxa"/>
            <w:noWrap/>
            <w:vAlign w:val="center"/>
          </w:tcPr>
          <w:p w:rsidR="005B24D4" w:rsidRPr="00352741" w:rsidRDefault="005B24D4" w:rsidP="00081308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F4DBD">
              <w:rPr>
                <w:rFonts w:ascii="Times New Roman" w:hAnsi="Times New Roman" w:cs="Times New Roman"/>
                <w:sz w:val="21"/>
                <w:szCs w:val="21"/>
              </w:rPr>
              <w:t>Пейки с облегалка  - размери / Д. 160 см, Ш. 40 см., В.45 см./, Материал: метална конструкция с кожена седалка и облегалка</w:t>
            </w:r>
          </w:p>
        </w:tc>
        <w:tc>
          <w:tcPr>
            <w:tcW w:w="952" w:type="dxa"/>
            <w:gridSpan w:val="2"/>
          </w:tcPr>
          <w:p w:rsidR="005B24D4" w:rsidRPr="002412BE" w:rsidRDefault="005B24D4" w:rsidP="00081308">
            <w:pPr>
              <w:pStyle w:val="BodyText2"/>
              <w:spacing w:line="278" w:lineRule="exact"/>
              <w:jc w:val="center"/>
            </w:pPr>
            <w:r w:rsidRPr="002412BE">
              <w:t>бр.</w:t>
            </w:r>
          </w:p>
        </w:tc>
        <w:tc>
          <w:tcPr>
            <w:tcW w:w="638" w:type="dxa"/>
          </w:tcPr>
          <w:p w:rsidR="005B24D4" w:rsidRPr="002412BE" w:rsidRDefault="005B24D4" w:rsidP="00081308">
            <w:pPr>
              <w:pStyle w:val="BodyText2"/>
              <w:spacing w:line="278" w:lineRule="exact"/>
              <w:jc w:val="center"/>
            </w:pPr>
            <w:r w:rsidRPr="002412BE">
              <w:t>15</w:t>
            </w:r>
          </w:p>
        </w:tc>
      </w:tr>
    </w:tbl>
    <w:p w:rsidR="005B24D4" w:rsidRDefault="005B24D4" w:rsidP="005B24D4">
      <w:pPr>
        <w:pStyle w:val="BodyText2"/>
        <w:shd w:val="clear" w:color="auto" w:fill="auto"/>
        <w:spacing w:after="176" w:line="278" w:lineRule="exact"/>
        <w:rPr>
          <w:sz w:val="24"/>
          <w:szCs w:val="24"/>
          <w:lang w:val="en-US"/>
        </w:rPr>
      </w:pPr>
    </w:p>
    <w:p w:rsidR="005B24D4" w:rsidRDefault="005B24D4" w:rsidP="005B24D4">
      <w:pPr>
        <w:pStyle w:val="BodyText2"/>
        <w:shd w:val="clear" w:color="auto" w:fill="auto"/>
        <w:spacing w:after="176" w:line="278" w:lineRule="exact"/>
        <w:rPr>
          <w:sz w:val="24"/>
          <w:szCs w:val="24"/>
          <w:lang w:val="en-US"/>
        </w:rPr>
      </w:pPr>
    </w:p>
    <w:p w:rsidR="005B24D4" w:rsidRDefault="005B24D4" w:rsidP="005B24D4">
      <w:pPr>
        <w:pStyle w:val="BodyText2"/>
        <w:shd w:val="clear" w:color="auto" w:fill="auto"/>
        <w:spacing w:after="176" w:line="278" w:lineRule="exact"/>
        <w:rPr>
          <w:sz w:val="24"/>
          <w:szCs w:val="24"/>
          <w:lang w:val="en-US"/>
        </w:rPr>
      </w:pPr>
    </w:p>
    <w:p w:rsidR="005B24D4" w:rsidRDefault="005B24D4" w:rsidP="005B24D4">
      <w:pPr>
        <w:pStyle w:val="BodyText2"/>
        <w:shd w:val="clear" w:color="auto" w:fill="auto"/>
        <w:spacing w:after="176" w:line="278" w:lineRule="exact"/>
        <w:rPr>
          <w:sz w:val="24"/>
          <w:szCs w:val="24"/>
          <w:lang w:val="en-US"/>
        </w:rPr>
      </w:pPr>
    </w:p>
    <w:p w:rsidR="005B24D4" w:rsidRDefault="005B24D4" w:rsidP="005B24D4">
      <w:pPr>
        <w:pStyle w:val="BodyText2"/>
        <w:shd w:val="clear" w:color="auto" w:fill="auto"/>
        <w:spacing w:after="176" w:line="278" w:lineRule="exact"/>
        <w:rPr>
          <w:sz w:val="24"/>
          <w:szCs w:val="24"/>
          <w:lang w:val="en-US"/>
        </w:rPr>
      </w:pPr>
    </w:p>
    <w:p w:rsidR="005B24D4" w:rsidRDefault="005B24D4" w:rsidP="005B24D4">
      <w:pPr>
        <w:pStyle w:val="BodyText2"/>
        <w:shd w:val="clear" w:color="auto" w:fill="auto"/>
        <w:spacing w:after="176" w:line="278" w:lineRule="exact"/>
        <w:rPr>
          <w:sz w:val="24"/>
          <w:szCs w:val="24"/>
          <w:lang w:val="en-US"/>
        </w:rPr>
      </w:pPr>
    </w:p>
    <w:p w:rsidR="005B24D4" w:rsidRDefault="005B24D4" w:rsidP="005B24D4">
      <w:pPr>
        <w:pStyle w:val="BodyText2"/>
        <w:shd w:val="clear" w:color="auto" w:fill="auto"/>
        <w:spacing w:after="176" w:line="278" w:lineRule="exact"/>
        <w:rPr>
          <w:sz w:val="24"/>
          <w:szCs w:val="24"/>
          <w:lang w:val="en-US"/>
        </w:rPr>
      </w:pPr>
    </w:p>
    <w:p w:rsidR="005B24D4" w:rsidRDefault="005B24D4" w:rsidP="005B24D4">
      <w:pPr>
        <w:pStyle w:val="BodyText2"/>
        <w:shd w:val="clear" w:color="auto" w:fill="auto"/>
        <w:spacing w:after="176" w:line="278" w:lineRule="exact"/>
        <w:rPr>
          <w:sz w:val="24"/>
          <w:szCs w:val="24"/>
          <w:lang w:val="en-US"/>
        </w:rPr>
      </w:pPr>
    </w:p>
    <w:p w:rsidR="005B24D4" w:rsidRDefault="005B24D4" w:rsidP="005B24D4">
      <w:pPr>
        <w:pStyle w:val="BodyText2"/>
        <w:shd w:val="clear" w:color="auto" w:fill="auto"/>
        <w:spacing w:after="176" w:line="278" w:lineRule="exact"/>
        <w:rPr>
          <w:sz w:val="24"/>
          <w:szCs w:val="24"/>
          <w:lang w:val="en-US"/>
        </w:rPr>
      </w:pPr>
    </w:p>
    <w:p w:rsidR="005B24D4" w:rsidRDefault="005B24D4" w:rsidP="005B24D4">
      <w:pPr>
        <w:pStyle w:val="BodyText2"/>
        <w:shd w:val="clear" w:color="auto" w:fill="auto"/>
        <w:spacing w:after="176" w:line="278" w:lineRule="exact"/>
        <w:rPr>
          <w:sz w:val="24"/>
          <w:szCs w:val="24"/>
          <w:lang w:val="en-US"/>
        </w:rPr>
      </w:pPr>
    </w:p>
    <w:p w:rsidR="005B24D4" w:rsidRPr="00B073A8" w:rsidRDefault="005B24D4" w:rsidP="005B24D4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B073A8">
        <w:rPr>
          <w:rFonts w:ascii="Times New Roman" w:hAnsi="Times New Roman" w:cs="Times New Roman"/>
          <w:b/>
          <w:i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u w:val="single"/>
        </w:rPr>
        <w:t>2</w:t>
      </w:r>
    </w:p>
    <w:p w:rsidR="005B24D4" w:rsidRDefault="005B24D4" w:rsidP="005B24D4">
      <w:pPr>
        <w:jc w:val="both"/>
        <w:rPr>
          <w:rFonts w:ascii="Times New Roman" w:hAnsi="Times New Roman" w:cs="Times New Roman"/>
          <w:b/>
          <w:u w:val="single"/>
        </w:rPr>
      </w:pPr>
    </w:p>
    <w:p w:rsidR="005B24D4" w:rsidRPr="001078EE" w:rsidRDefault="005B24D4" w:rsidP="005B24D4">
      <w:pPr>
        <w:shd w:val="clear" w:color="auto" w:fill="FFFFFF"/>
        <w:spacing w:before="300" w:after="150" w:line="240" w:lineRule="atLeast"/>
        <w:ind w:firstLine="708"/>
        <w:jc w:val="both"/>
        <w:outlineLvl w:val="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Б</w:t>
      </w:r>
      <w:r w:rsidRPr="00BE6251">
        <w:rPr>
          <w:rFonts w:ascii="Times New Roman" w:hAnsi="Times New Roman" w:cs="Times New Roman"/>
          <w:b/>
          <w:u w:val="single"/>
        </w:rPr>
        <w:t xml:space="preserve">ланка за предоставяне на оферта за </w:t>
      </w:r>
      <w:r w:rsidRPr="001078EE">
        <w:rPr>
          <w:rFonts w:ascii="Times New Roman" w:hAnsi="Times New Roman" w:cs="Times New Roman"/>
          <w:b/>
          <w:u w:val="single"/>
        </w:rPr>
        <w:t xml:space="preserve">строително – монтажни дейности </w:t>
      </w:r>
      <w:r>
        <w:rPr>
          <w:rFonts w:ascii="Times New Roman" w:hAnsi="Times New Roman" w:cs="Times New Roman"/>
          <w:b/>
          <w:u w:val="single"/>
        </w:rPr>
        <w:t xml:space="preserve">и доставка на оборудване </w:t>
      </w:r>
      <w:r w:rsidRPr="001078EE">
        <w:rPr>
          <w:rFonts w:ascii="Times New Roman" w:hAnsi="Times New Roman" w:cs="Times New Roman"/>
          <w:b/>
          <w:u w:val="single"/>
        </w:rPr>
        <w:t xml:space="preserve">за обект </w:t>
      </w:r>
      <w:r w:rsidRPr="001078EE">
        <w:rPr>
          <w:rStyle w:val="Bodytext3NotBold"/>
          <w:rFonts w:eastAsiaTheme="minorHAnsi"/>
          <w:b w:val="0"/>
          <w:u w:val="single"/>
        </w:rPr>
        <w:t>„</w:t>
      </w:r>
      <w:r w:rsidRPr="001078EE">
        <w:rPr>
          <w:rFonts w:ascii="Times New Roman" w:hAnsi="Times New Roman" w:cs="Times New Roman"/>
          <w:b/>
          <w:u w:val="single"/>
        </w:rPr>
        <w:t>Благоустрояване и озеленяване на двор на ДГ „Райна Княгиня“, гр. Ябланица, община Ябланица, област Ловеч</w:t>
      </w:r>
      <w:r w:rsidRPr="001078EE">
        <w:rPr>
          <w:rFonts w:ascii="Times New Roman" w:hAnsi="Times New Roman" w:cs="Times New Roman"/>
          <w:u w:val="single"/>
        </w:rPr>
        <w:t>“</w:t>
      </w:r>
    </w:p>
    <w:p w:rsidR="005B24D4" w:rsidRDefault="005B24D4" w:rsidP="005B24D4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B24D4" w:rsidTr="00081308">
        <w:tc>
          <w:tcPr>
            <w:tcW w:w="351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на </w:t>
            </w:r>
            <w:proofErr w:type="spellStart"/>
            <w:r>
              <w:rPr>
                <w:rFonts w:ascii="Times New Roman" w:hAnsi="Times New Roman" w:cs="Times New Roman"/>
              </w:rPr>
              <w:t>оферента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0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4D4" w:rsidTr="00081308">
        <w:tc>
          <w:tcPr>
            <w:tcW w:w="3510" w:type="dxa"/>
          </w:tcPr>
          <w:p w:rsidR="005B24D4" w:rsidRPr="00BE6251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 валидност на офертата:</w:t>
            </w:r>
          </w:p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4D4" w:rsidTr="00081308">
        <w:tc>
          <w:tcPr>
            <w:tcW w:w="3510" w:type="dxa"/>
          </w:tcPr>
          <w:p w:rsidR="005B24D4" w:rsidRPr="00BE6251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 издаване на офертата:</w:t>
            </w:r>
          </w:p>
        </w:tc>
        <w:tc>
          <w:tcPr>
            <w:tcW w:w="570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4D4" w:rsidTr="00081308">
        <w:tc>
          <w:tcPr>
            <w:tcW w:w="351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  <w:r w:rsidRPr="00BE6251">
              <w:rPr>
                <w:rFonts w:ascii="Times New Roman" w:hAnsi="Times New Roman" w:cs="Times New Roman"/>
              </w:rPr>
              <w:t>Подпис и печат на офертата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24D4" w:rsidRPr="00BE6251" w:rsidRDefault="005B24D4" w:rsidP="005B24D4">
      <w:pPr>
        <w:jc w:val="both"/>
        <w:rPr>
          <w:rFonts w:ascii="Times New Roman" w:hAnsi="Times New Roman" w:cs="Times New Roman"/>
        </w:rPr>
      </w:pPr>
    </w:p>
    <w:p w:rsidR="005B24D4" w:rsidRPr="00BE6251" w:rsidRDefault="005B24D4" w:rsidP="005B24D4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184"/>
        <w:gridCol w:w="822"/>
        <w:gridCol w:w="1373"/>
        <w:gridCol w:w="1112"/>
        <w:gridCol w:w="1120"/>
        <w:gridCol w:w="1112"/>
        <w:gridCol w:w="1120"/>
      </w:tblGrid>
      <w:tr w:rsidR="005B24D4" w:rsidTr="00081308">
        <w:tc>
          <w:tcPr>
            <w:tcW w:w="445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84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на дейностите</w:t>
            </w:r>
          </w:p>
        </w:tc>
        <w:tc>
          <w:tcPr>
            <w:tcW w:w="822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мярка </w:t>
            </w:r>
          </w:p>
        </w:tc>
        <w:tc>
          <w:tcPr>
            <w:tcW w:w="1373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цена в лева без ДДС</w:t>
            </w: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 цена в лева без ДДС</w:t>
            </w: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ДДС 20%</w:t>
            </w: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 цена в лева с ДДС</w:t>
            </w:r>
          </w:p>
        </w:tc>
      </w:tr>
      <w:tr w:rsidR="005B24D4" w:rsidTr="00081308">
        <w:tc>
          <w:tcPr>
            <w:tcW w:w="445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4D4" w:rsidTr="00081308">
        <w:tc>
          <w:tcPr>
            <w:tcW w:w="445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B24D4" w:rsidRPr="003E35B9" w:rsidRDefault="005B24D4" w:rsidP="000813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4D4" w:rsidTr="00081308">
        <w:tc>
          <w:tcPr>
            <w:tcW w:w="445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4D4" w:rsidTr="00081308">
        <w:tc>
          <w:tcPr>
            <w:tcW w:w="445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4D4" w:rsidTr="00081308">
        <w:tc>
          <w:tcPr>
            <w:tcW w:w="445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4D4" w:rsidTr="00081308">
        <w:tc>
          <w:tcPr>
            <w:tcW w:w="445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4D4" w:rsidTr="00081308">
        <w:tc>
          <w:tcPr>
            <w:tcW w:w="445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4D4" w:rsidTr="00081308">
        <w:tc>
          <w:tcPr>
            <w:tcW w:w="445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4D4" w:rsidTr="00081308">
        <w:tc>
          <w:tcPr>
            <w:tcW w:w="445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4D4" w:rsidTr="00081308">
        <w:tc>
          <w:tcPr>
            <w:tcW w:w="445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4D4" w:rsidTr="00081308">
        <w:tc>
          <w:tcPr>
            <w:tcW w:w="445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4D4" w:rsidTr="00081308">
        <w:tc>
          <w:tcPr>
            <w:tcW w:w="445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5B24D4" w:rsidRDefault="005B24D4" w:rsidP="00081308">
            <w:pPr>
              <w:rPr>
                <w:rFonts w:ascii="Times New Roman" w:hAnsi="Times New Roman" w:cs="Times New Roman"/>
              </w:rPr>
            </w:pPr>
            <w:r w:rsidRPr="007271A7">
              <w:rPr>
                <w:rFonts w:ascii="Times New Roman" w:hAnsi="Times New Roman" w:cs="Times New Roman"/>
                <w:b/>
              </w:rPr>
              <w:t>ОБЩА СТОЙНОСТ В ЛЕВА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" w:type="dxa"/>
          </w:tcPr>
          <w:p w:rsidR="005B24D4" w:rsidRDefault="005B24D4" w:rsidP="0008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B24D4" w:rsidRDefault="005B24D4" w:rsidP="000813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24D4" w:rsidRDefault="005B24D4" w:rsidP="005B24D4">
      <w:pPr>
        <w:jc w:val="both"/>
        <w:rPr>
          <w:rFonts w:ascii="Times New Roman" w:hAnsi="Times New Roman" w:cs="Times New Roman"/>
        </w:rPr>
      </w:pPr>
    </w:p>
    <w:p w:rsidR="005B24D4" w:rsidRDefault="005B24D4" w:rsidP="005B24D4">
      <w:pPr>
        <w:jc w:val="both"/>
        <w:rPr>
          <w:rFonts w:ascii="Times New Roman" w:hAnsi="Times New Roman" w:cs="Times New Roman"/>
        </w:rPr>
      </w:pPr>
    </w:p>
    <w:p w:rsidR="005B24D4" w:rsidRPr="009E6D27" w:rsidRDefault="005B24D4" w:rsidP="005B24D4">
      <w:pPr>
        <w:pStyle w:val="BodyText2"/>
        <w:shd w:val="clear" w:color="auto" w:fill="auto"/>
        <w:spacing w:after="176" w:line="278" w:lineRule="exact"/>
        <w:rPr>
          <w:sz w:val="24"/>
          <w:szCs w:val="24"/>
          <w:lang w:val="en-US"/>
        </w:rPr>
      </w:pPr>
    </w:p>
    <w:p w:rsidR="00665D0C" w:rsidRPr="005B24D4" w:rsidRDefault="00665D0C" w:rsidP="005B24D4"/>
    <w:sectPr w:rsidR="00665D0C" w:rsidRPr="005B24D4" w:rsidSect="001770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13A5"/>
    <w:multiLevelType w:val="hybridMultilevel"/>
    <w:tmpl w:val="C6AA1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1E"/>
    <w:rsid w:val="00002320"/>
    <w:rsid w:val="000252BF"/>
    <w:rsid w:val="00032A55"/>
    <w:rsid w:val="00033A97"/>
    <w:rsid w:val="000B1751"/>
    <w:rsid w:val="001078EE"/>
    <w:rsid w:val="00134212"/>
    <w:rsid w:val="00135CB8"/>
    <w:rsid w:val="001429A1"/>
    <w:rsid w:val="00145739"/>
    <w:rsid w:val="001A1200"/>
    <w:rsid w:val="001D17B2"/>
    <w:rsid w:val="00212858"/>
    <w:rsid w:val="00215DB2"/>
    <w:rsid w:val="00243377"/>
    <w:rsid w:val="002B1ADA"/>
    <w:rsid w:val="002E5F23"/>
    <w:rsid w:val="00307878"/>
    <w:rsid w:val="00347AA1"/>
    <w:rsid w:val="00355D72"/>
    <w:rsid w:val="003E35B9"/>
    <w:rsid w:val="00490E57"/>
    <w:rsid w:val="0049192F"/>
    <w:rsid w:val="00492B43"/>
    <w:rsid w:val="00573B3F"/>
    <w:rsid w:val="00580158"/>
    <w:rsid w:val="005B24D4"/>
    <w:rsid w:val="0060361E"/>
    <w:rsid w:val="00633FA6"/>
    <w:rsid w:val="00665D0C"/>
    <w:rsid w:val="006D5CD4"/>
    <w:rsid w:val="006E5150"/>
    <w:rsid w:val="007271A7"/>
    <w:rsid w:val="007512B6"/>
    <w:rsid w:val="007A5845"/>
    <w:rsid w:val="007C3EB8"/>
    <w:rsid w:val="0080552A"/>
    <w:rsid w:val="0083692B"/>
    <w:rsid w:val="008B2654"/>
    <w:rsid w:val="009266D7"/>
    <w:rsid w:val="009F7DCE"/>
    <w:rsid w:val="00A97282"/>
    <w:rsid w:val="00AA662D"/>
    <w:rsid w:val="00AD75C5"/>
    <w:rsid w:val="00B00065"/>
    <w:rsid w:val="00B073A8"/>
    <w:rsid w:val="00BE6251"/>
    <w:rsid w:val="00C13BBE"/>
    <w:rsid w:val="00C45099"/>
    <w:rsid w:val="00D7412F"/>
    <w:rsid w:val="00DC60C4"/>
    <w:rsid w:val="00E154E5"/>
    <w:rsid w:val="00E27173"/>
    <w:rsid w:val="00E3254D"/>
    <w:rsid w:val="00E34AF7"/>
    <w:rsid w:val="00E47AA8"/>
    <w:rsid w:val="00EA01AD"/>
    <w:rsid w:val="00F41F02"/>
    <w:rsid w:val="00F5202C"/>
    <w:rsid w:val="00F63376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4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3A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3NotBold">
    <w:name w:val="Body text (3) + Not Bold"/>
    <w:basedOn w:val="a0"/>
    <w:rsid w:val="003E35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">
    <w:name w:val="Body text_"/>
    <w:basedOn w:val="a0"/>
    <w:link w:val="BodyText2"/>
    <w:rsid w:val="005B24D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5B24D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4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3A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3NotBold">
    <w:name w:val="Body text (3) + Not Bold"/>
    <w:basedOn w:val="a0"/>
    <w:rsid w:val="003E35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">
    <w:name w:val="Body text_"/>
    <w:basedOn w:val="a0"/>
    <w:link w:val="BodyText2"/>
    <w:rsid w:val="005B24D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2">
    <w:name w:val="Body Text2"/>
    <w:basedOn w:val="a"/>
    <w:link w:val="Bodytext"/>
    <w:rsid w:val="005B24D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1427</Words>
  <Characters>8137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Sekretar</cp:lastModifiedBy>
  <cp:revision>2</cp:revision>
  <dcterms:created xsi:type="dcterms:W3CDTF">2018-07-13T05:15:00Z</dcterms:created>
  <dcterms:modified xsi:type="dcterms:W3CDTF">2018-07-13T05:15:00Z</dcterms:modified>
</cp:coreProperties>
</file>