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C2" w:rsidRDefault="006410C2" w:rsidP="00B32647">
      <w:pPr>
        <w:spacing w:line="240" w:lineRule="auto"/>
        <w:ind w:firstLine="0"/>
        <w:rPr>
          <w:rFonts w:eastAsia="Times New Roman" w:cs="Times New Roman"/>
          <w:b/>
          <w:szCs w:val="24"/>
          <w:lang w:val="en-US" w:eastAsia="bg-BG"/>
        </w:rPr>
      </w:pPr>
    </w:p>
    <w:p w:rsidR="0089503E" w:rsidRPr="006C4C21" w:rsidRDefault="0089503E" w:rsidP="00B32647">
      <w:pPr>
        <w:spacing w:line="240" w:lineRule="auto"/>
        <w:ind w:firstLine="0"/>
        <w:rPr>
          <w:rFonts w:eastAsia="Times New Roman" w:cs="Times New Roman"/>
          <w:b/>
          <w:szCs w:val="24"/>
          <w:lang w:eastAsia="bg-BG"/>
        </w:rPr>
      </w:pPr>
      <w:r w:rsidRPr="006C4C21">
        <w:rPr>
          <w:rFonts w:eastAsia="Times New Roman" w:cs="Times New Roman"/>
          <w:b/>
          <w:szCs w:val="24"/>
          <w:lang w:eastAsia="bg-BG"/>
        </w:rPr>
        <w:t xml:space="preserve">ДО </w:t>
      </w:r>
    </w:p>
    <w:p w:rsidR="00B32647" w:rsidRPr="006C4C21" w:rsidRDefault="00B32647" w:rsidP="00B32647">
      <w:pPr>
        <w:spacing w:line="240" w:lineRule="auto"/>
        <w:ind w:firstLine="0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6C4C21">
        <w:rPr>
          <w:rFonts w:eastAsia="Times New Roman" w:cs="Times New Roman"/>
          <w:b/>
          <w:bCs/>
          <w:color w:val="000000"/>
          <w:szCs w:val="24"/>
          <w:lang w:eastAsia="bg-BG"/>
        </w:rPr>
        <w:t>КМЕТА</w:t>
      </w:r>
    </w:p>
    <w:p w:rsidR="00B32647" w:rsidRPr="006C4C21" w:rsidRDefault="00B32647" w:rsidP="00B32647">
      <w:pPr>
        <w:spacing w:line="240" w:lineRule="auto"/>
        <w:ind w:firstLine="0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6C4C21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НА </w:t>
      </w:r>
      <w:r w:rsidR="0089503E" w:rsidRPr="006C4C21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ОБЩИНА </w:t>
      </w:r>
      <w:r w:rsidR="001776D9">
        <w:rPr>
          <w:rFonts w:eastAsia="Times New Roman" w:cs="Times New Roman"/>
          <w:b/>
          <w:bCs/>
          <w:color w:val="000000"/>
          <w:szCs w:val="24"/>
          <w:lang w:eastAsia="bg-BG"/>
        </w:rPr>
        <w:t>ЯБЛАНИЦА</w:t>
      </w:r>
    </w:p>
    <w:p w:rsidR="00B32647" w:rsidRPr="006C4C21" w:rsidRDefault="00B32647" w:rsidP="00B32647">
      <w:pPr>
        <w:spacing w:line="240" w:lineRule="auto"/>
        <w:ind w:firstLine="0"/>
        <w:rPr>
          <w:rFonts w:eastAsia="Times New Roman" w:cs="Times New Roman"/>
          <w:b/>
          <w:bCs/>
          <w:color w:val="000000"/>
          <w:szCs w:val="24"/>
          <w:lang w:eastAsia="bg-BG"/>
        </w:rPr>
      </w:pPr>
      <w:r w:rsidRPr="006C4C21">
        <w:rPr>
          <w:rFonts w:eastAsia="Times New Roman" w:cs="Times New Roman"/>
          <w:b/>
          <w:bCs/>
          <w:color w:val="000000"/>
          <w:szCs w:val="24"/>
          <w:lang w:eastAsia="bg-BG"/>
        </w:rPr>
        <w:t>ГР.</w:t>
      </w:r>
      <w:r w:rsidR="001776D9">
        <w:rPr>
          <w:rFonts w:eastAsia="Times New Roman" w:cs="Times New Roman"/>
          <w:b/>
          <w:bCs/>
          <w:color w:val="000000"/>
          <w:szCs w:val="24"/>
          <w:lang w:eastAsia="bg-BG"/>
        </w:rPr>
        <w:t>ЯБЛАНИЦА</w:t>
      </w:r>
    </w:p>
    <w:p w:rsidR="0089503E" w:rsidRPr="006C4C21" w:rsidRDefault="001776D9" w:rsidP="00B32647">
      <w:pPr>
        <w:spacing w:line="240" w:lineRule="auto"/>
        <w:ind w:firstLine="0"/>
        <w:rPr>
          <w:rFonts w:eastAsia="Times New Roman" w:cs="Times New Roman"/>
          <w:b/>
          <w:bCs/>
          <w:color w:val="000000"/>
          <w:szCs w:val="24"/>
          <w:lang w:eastAsia="bg-BG"/>
        </w:rPr>
      </w:pPr>
      <w:r>
        <w:rPr>
          <w:rFonts w:eastAsia="Times New Roman" w:cs="Times New Roman"/>
          <w:b/>
          <w:bCs/>
          <w:color w:val="000000"/>
          <w:szCs w:val="24"/>
          <w:lang w:eastAsia="bg-BG"/>
        </w:rPr>
        <w:t>П</w:t>
      </w:r>
      <w:r w:rsidR="00B32647" w:rsidRPr="006C4C21">
        <w:rPr>
          <w:rFonts w:eastAsia="Times New Roman" w:cs="Times New Roman"/>
          <w:b/>
          <w:bCs/>
          <w:color w:val="000000"/>
          <w:szCs w:val="24"/>
          <w:lang w:eastAsia="bg-BG"/>
        </w:rPr>
        <w:t>Л.“</w:t>
      </w:r>
      <w:r>
        <w:rPr>
          <w:rFonts w:eastAsia="Times New Roman" w:cs="Times New Roman"/>
          <w:b/>
          <w:bCs/>
          <w:color w:val="000000"/>
          <w:szCs w:val="24"/>
          <w:lang w:eastAsia="bg-BG"/>
        </w:rPr>
        <w:t>ВЪЗРАЖДАНЕ</w:t>
      </w:r>
      <w:r w:rsidR="00B32647" w:rsidRPr="006C4C21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“ № </w:t>
      </w:r>
      <w:r>
        <w:rPr>
          <w:rFonts w:eastAsia="Times New Roman" w:cs="Times New Roman"/>
          <w:b/>
          <w:bCs/>
          <w:color w:val="000000"/>
          <w:szCs w:val="24"/>
          <w:lang w:eastAsia="bg-BG"/>
        </w:rPr>
        <w:t>3</w:t>
      </w:r>
    </w:p>
    <w:p w:rsidR="0089503E" w:rsidRPr="006C4C21" w:rsidRDefault="0089503E" w:rsidP="0089503E">
      <w:pPr>
        <w:spacing w:line="240" w:lineRule="auto"/>
        <w:ind w:firstLine="0"/>
        <w:jc w:val="right"/>
        <w:rPr>
          <w:rFonts w:eastAsia="Times New Roman" w:cs="Times New Roman"/>
          <w:b/>
          <w:bCs/>
          <w:color w:val="000000"/>
          <w:szCs w:val="24"/>
          <w:lang w:eastAsia="bg-BG"/>
        </w:rPr>
      </w:pPr>
    </w:p>
    <w:p w:rsidR="00B32647" w:rsidRPr="006C4C21" w:rsidRDefault="00B32647" w:rsidP="0089503E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bg-BG"/>
        </w:rPr>
      </w:pPr>
    </w:p>
    <w:p w:rsidR="0089503E" w:rsidRPr="006C4C21" w:rsidRDefault="0089503E" w:rsidP="0089503E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val="en-US" w:eastAsia="bg-BG"/>
        </w:rPr>
      </w:pPr>
      <w:r w:rsidRPr="006C4C21">
        <w:rPr>
          <w:rFonts w:eastAsia="Times New Roman" w:cs="Times New Roman"/>
          <w:b/>
          <w:szCs w:val="24"/>
          <w:lang w:eastAsia="bg-BG"/>
        </w:rPr>
        <w:t>О Ф Е Р Т А</w:t>
      </w:r>
    </w:p>
    <w:p w:rsidR="00B32647" w:rsidRPr="006C4C21" w:rsidRDefault="00B32647" w:rsidP="00B32647">
      <w:pPr>
        <w:keepNext/>
        <w:keepLines/>
        <w:spacing w:line="240" w:lineRule="auto"/>
        <w:ind w:left="20" w:firstLine="0"/>
        <w:rPr>
          <w:rFonts w:eastAsia="Times New Roman" w:cs="Times New Roman"/>
          <w:szCs w:val="24"/>
          <w:lang w:eastAsia="bg-BG"/>
        </w:rPr>
      </w:pPr>
    </w:p>
    <w:p w:rsidR="0089503E" w:rsidRPr="003E3D93" w:rsidRDefault="0089503E" w:rsidP="00B32647">
      <w:pPr>
        <w:keepNext/>
        <w:keepLines/>
        <w:spacing w:line="240" w:lineRule="auto"/>
        <w:ind w:left="20" w:firstLine="0"/>
        <w:rPr>
          <w:rFonts w:cs="Times New Roman"/>
          <w:b/>
          <w:szCs w:val="24"/>
        </w:rPr>
      </w:pPr>
      <w:r w:rsidRPr="003E3D93">
        <w:rPr>
          <w:rFonts w:eastAsia="Times New Roman" w:cs="Times New Roman"/>
          <w:b/>
          <w:szCs w:val="24"/>
          <w:lang w:eastAsia="bg-BG"/>
        </w:rPr>
        <w:t>във връзка с провеждането на пазарни консултации за определяне на</w:t>
      </w:r>
      <w:r w:rsidRPr="003E3D93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 </w:t>
      </w:r>
      <w:r w:rsidR="00B32647" w:rsidRPr="003E3D93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прогнозната стойност </w:t>
      </w:r>
      <w:r w:rsidR="003E3D93" w:rsidRPr="003E3D93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на </w:t>
      </w:r>
      <w:r w:rsidR="003E3D93" w:rsidRPr="003E3D93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доставки по проект </w:t>
      </w:r>
      <w:r w:rsidR="003E3D93" w:rsidRPr="003E3D93">
        <w:rPr>
          <w:b/>
          <w:szCs w:val="24"/>
        </w:rPr>
        <w:t xml:space="preserve">Проучване,запазване и популяризиране на местните кулинарни традиции и храни,като част от културното наследство от територията“„ и кандидатстване  за безвъзмездна финансова помощ на община Ябланица,гр.Ябланица, </w:t>
      </w:r>
      <w:proofErr w:type="spellStart"/>
      <w:r w:rsidR="003E3D93" w:rsidRPr="003E3D93">
        <w:rPr>
          <w:b/>
          <w:szCs w:val="24"/>
        </w:rPr>
        <w:t>пк</w:t>
      </w:r>
      <w:proofErr w:type="spellEnd"/>
      <w:r w:rsidR="003E3D93" w:rsidRPr="003E3D93">
        <w:rPr>
          <w:b/>
          <w:szCs w:val="24"/>
        </w:rPr>
        <w:t xml:space="preserve">.5750 пл. „Възраждане“3 </w:t>
      </w:r>
    </w:p>
    <w:p w:rsidR="0089503E" w:rsidRPr="006C4C21" w:rsidRDefault="0089503E" w:rsidP="0089503E">
      <w:pPr>
        <w:keepNext/>
        <w:keepLines/>
        <w:spacing w:line="240" w:lineRule="auto"/>
        <w:ind w:left="20"/>
        <w:rPr>
          <w:rFonts w:cs="Times New Roman"/>
          <w:b/>
          <w:szCs w:val="24"/>
        </w:rPr>
      </w:pPr>
    </w:p>
    <w:p w:rsidR="00B32647" w:rsidRPr="006C4C21" w:rsidRDefault="00B32647" w:rsidP="00B32647">
      <w:pPr>
        <w:tabs>
          <w:tab w:val="left" w:pos="709"/>
        </w:tabs>
        <w:spacing w:line="240" w:lineRule="auto"/>
        <w:ind w:firstLine="0"/>
        <w:rPr>
          <w:szCs w:val="24"/>
          <w:lang w:eastAsia="pl-PL"/>
        </w:rPr>
      </w:pPr>
      <w:r w:rsidRPr="006C4C21">
        <w:rPr>
          <w:szCs w:val="24"/>
          <w:lang w:eastAsia="pl-PL"/>
        </w:rPr>
        <w:t>От ..................................................................</w:t>
      </w:r>
      <w:r w:rsidR="006C4C21">
        <w:rPr>
          <w:szCs w:val="24"/>
          <w:lang w:val="en-US" w:eastAsia="pl-PL"/>
        </w:rPr>
        <w:t>..............................</w:t>
      </w:r>
      <w:r w:rsidRPr="006C4C21">
        <w:rPr>
          <w:szCs w:val="24"/>
          <w:lang w:eastAsia="pl-PL"/>
        </w:rPr>
        <w:t>..............................................</w:t>
      </w:r>
    </w:p>
    <w:p w:rsidR="00B32647" w:rsidRPr="006C4C21" w:rsidRDefault="00B32647" w:rsidP="00B32647">
      <w:pPr>
        <w:tabs>
          <w:tab w:val="left" w:pos="709"/>
        </w:tabs>
        <w:spacing w:line="240" w:lineRule="auto"/>
        <w:ind w:firstLine="0"/>
        <w:jc w:val="center"/>
        <w:rPr>
          <w:szCs w:val="24"/>
          <w:lang w:eastAsia="pl-PL"/>
        </w:rPr>
      </w:pPr>
      <w:r w:rsidRPr="006C4C21">
        <w:rPr>
          <w:szCs w:val="24"/>
          <w:lang w:eastAsia="pl-PL"/>
        </w:rPr>
        <w:t>[</w:t>
      </w:r>
      <w:r w:rsidRPr="006C4C21">
        <w:rPr>
          <w:i/>
          <w:iCs/>
          <w:szCs w:val="24"/>
          <w:lang w:eastAsia="pl-PL"/>
        </w:rPr>
        <w:t>наименование на участника</w:t>
      </w:r>
      <w:r w:rsidRPr="006C4C21">
        <w:rPr>
          <w:szCs w:val="24"/>
          <w:lang w:eastAsia="pl-PL"/>
        </w:rPr>
        <w:t>],</w:t>
      </w:r>
    </w:p>
    <w:p w:rsidR="00B32647" w:rsidRPr="006C4C21" w:rsidRDefault="00B32647" w:rsidP="00B32647">
      <w:pPr>
        <w:tabs>
          <w:tab w:val="left" w:pos="709"/>
        </w:tabs>
        <w:spacing w:line="240" w:lineRule="auto"/>
        <w:ind w:firstLine="0"/>
        <w:rPr>
          <w:szCs w:val="24"/>
          <w:lang w:eastAsia="pl-PL"/>
        </w:rPr>
      </w:pPr>
      <w:r w:rsidRPr="006C4C21">
        <w:rPr>
          <w:szCs w:val="24"/>
          <w:lang w:eastAsia="pl-PL"/>
        </w:rPr>
        <w:t>с</w:t>
      </w:r>
      <w:r w:rsidRPr="006C4C21">
        <w:rPr>
          <w:i/>
          <w:iCs/>
          <w:szCs w:val="24"/>
          <w:lang w:eastAsia="pl-PL"/>
        </w:rPr>
        <w:t xml:space="preserve"> </w:t>
      </w:r>
      <w:r w:rsidRPr="006C4C21">
        <w:rPr>
          <w:szCs w:val="24"/>
          <w:lang w:eastAsia="pl-PL"/>
        </w:rPr>
        <w:t>БУЛСТАТ/ЕИК/Номер на регистрация в съответната държава [.............</w:t>
      </w:r>
      <w:r w:rsidR="006C4C21">
        <w:rPr>
          <w:szCs w:val="24"/>
          <w:lang w:val="en-US" w:eastAsia="pl-PL"/>
        </w:rPr>
        <w:t>.......</w:t>
      </w:r>
      <w:r w:rsidRPr="006C4C21">
        <w:rPr>
          <w:szCs w:val="24"/>
          <w:lang w:eastAsia="pl-PL"/>
        </w:rPr>
        <w:t xml:space="preserve">.............…], </w:t>
      </w:r>
    </w:p>
    <w:p w:rsidR="00B32647" w:rsidRPr="006C4C21" w:rsidRDefault="00B32647" w:rsidP="00B32647">
      <w:pPr>
        <w:tabs>
          <w:tab w:val="left" w:pos="709"/>
        </w:tabs>
        <w:spacing w:line="240" w:lineRule="auto"/>
        <w:ind w:firstLine="0"/>
        <w:rPr>
          <w:szCs w:val="24"/>
          <w:lang w:val="ru-RU" w:eastAsia="pl-PL"/>
        </w:rPr>
      </w:pPr>
      <w:r w:rsidRPr="006C4C21">
        <w:rPr>
          <w:szCs w:val="24"/>
          <w:lang w:eastAsia="pl-PL"/>
        </w:rPr>
        <w:t>със седалище и адрес на управление [.......................................................................................…],</w:t>
      </w:r>
      <w:r w:rsidRPr="006C4C21">
        <w:rPr>
          <w:szCs w:val="24"/>
          <w:lang w:val="ru-RU" w:eastAsia="pl-PL"/>
        </w:rPr>
        <w:t xml:space="preserve"> </w:t>
      </w:r>
      <w:r w:rsidRPr="006C4C21">
        <w:rPr>
          <w:szCs w:val="24"/>
          <w:lang w:eastAsia="pl-PL"/>
        </w:rPr>
        <w:t>и адрес за кореспонденция: [..........................................................................................…], телефон за контакт [................…], факс [...........…], електронна поща [...................................…]</w:t>
      </w:r>
      <w:r w:rsidRPr="006C4C21">
        <w:rPr>
          <w:szCs w:val="24"/>
          <w:lang w:val="ru-RU" w:eastAsia="pl-PL"/>
        </w:rPr>
        <w:t>,</w:t>
      </w:r>
    </w:p>
    <w:p w:rsidR="00B32647" w:rsidRPr="006C4C21" w:rsidRDefault="00B32647" w:rsidP="00B32647">
      <w:pPr>
        <w:tabs>
          <w:tab w:val="left" w:pos="709"/>
        </w:tabs>
        <w:spacing w:line="240" w:lineRule="auto"/>
        <w:ind w:firstLine="0"/>
        <w:rPr>
          <w:szCs w:val="24"/>
          <w:lang w:eastAsia="pl-PL"/>
        </w:rPr>
      </w:pPr>
      <w:r w:rsidRPr="006C4C21">
        <w:rPr>
          <w:szCs w:val="24"/>
          <w:lang w:eastAsia="pl-PL"/>
        </w:rPr>
        <w:t>представлявано от: .........................................................................................</w:t>
      </w:r>
    </w:p>
    <w:p w:rsidR="00B32647" w:rsidRPr="006C4C21" w:rsidRDefault="00B32647" w:rsidP="00B32647">
      <w:pPr>
        <w:tabs>
          <w:tab w:val="left" w:pos="709"/>
        </w:tabs>
        <w:spacing w:line="240" w:lineRule="auto"/>
        <w:jc w:val="center"/>
        <w:rPr>
          <w:szCs w:val="24"/>
          <w:lang w:eastAsia="pl-PL"/>
        </w:rPr>
      </w:pPr>
      <w:r w:rsidRPr="006C4C21">
        <w:rPr>
          <w:szCs w:val="24"/>
          <w:lang w:eastAsia="pl-PL"/>
        </w:rPr>
        <w:t>[</w:t>
      </w:r>
      <w:r w:rsidRPr="006C4C21">
        <w:rPr>
          <w:i/>
          <w:iCs/>
          <w:szCs w:val="24"/>
          <w:lang w:eastAsia="pl-PL"/>
        </w:rPr>
        <w:t>трите имена</w:t>
      </w:r>
      <w:r w:rsidRPr="006C4C21">
        <w:rPr>
          <w:szCs w:val="24"/>
          <w:lang w:eastAsia="pl-PL"/>
        </w:rPr>
        <w:t>]</w:t>
      </w:r>
    </w:p>
    <w:p w:rsidR="00B32647" w:rsidRPr="006C4C21" w:rsidRDefault="00B32647" w:rsidP="00B32647">
      <w:pPr>
        <w:tabs>
          <w:tab w:val="left" w:pos="709"/>
        </w:tabs>
        <w:spacing w:line="240" w:lineRule="auto"/>
        <w:ind w:firstLine="0"/>
        <w:rPr>
          <w:szCs w:val="24"/>
          <w:lang w:eastAsia="pl-PL"/>
        </w:rPr>
      </w:pPr>
      <w:r w:rsidRPr="006C4C21">
        <w:rPr>
          <w:szCs w:val="24"/>
          <w:lang w:eastAsia="pl-PL"/>
        </w:rPr>
        <w:t>в качеството на ..............................................................................................</w:t>
      </w:r>
    </w:p>
    <w:p w:rsidR="00B32647" w:rsidRPr="006C4C21" w:rsidRDefault="00B32647" w:rsidP="00B32647">
      <w:pPr>
        <w:tabs>
          <w:tab w:val="left" w:pos="709"/>
        </w:tabs>
        <w:spacing w:line="240" w:lineRule="auto"/>
        <w:jc w:val="center"/>
        <w:rPr>
          <w:szCs w:val="24"/>
          <w:lang w:eastAsia="pl-PL"/>
        </w:rPr>
      </w:pPr>
      <w:r w:rsidRPr="006C4C21">
        <w:rPr>
          <w:szCs w:val="24"/>
          <w:lang w:eastAsia="pl-PL"/>
        </w:rPr>
        <w:t>[</w:t>
      </w:r>
      <w:r w:rsidRPr="006C4C21">
        <w:rPr>
          <w:i/>
          <w:iCs/>
          <w:szCs w:val="24"/>
          <w:lang w:eastAsia="pl-PL"/>
        </w:rPr>
        <w:t>длъжност, или друго качество</w:t>
      </w:r>
      <w:r w:rsidRPr="006C4C21">
        <w:rPr>
          <w:szCs w:val="24"/>
          <w:lang w:eastAsia="pl-PL"/>
        </w:rPr>
        <w:t>]</w:t>
      </w:r>
    </w:p>
    <w:p w:rsidR="0089503E" w:rsidRPr="006C4C21" w:rsidRDefault="0089503E" w:rsidP="0089503E">
      <w:pPr>
        <w:spacing w:line="240" w:lineRule="auto"/>
        <w:ind w:firstLine="0"/>
        <w:rPr>
          <w:rFonts w:eastAsia="Times New Roman" w:cs="Times New Roman"/>
          <w:szCs w:val="24"/>
          <w:lang w:val="en-US" w:eastAsia="bg-BG"/>
        </w:rPr>
      </w:pPr>
    </w:p>
    <w:p w:rsidR="0089503E" w:rsidRPr="006C4C21" w:rsidRDefault="0089503E" w:rsidP="0089503E">
      <w:pPr>
        <w:spacing w:line="240" w:lineRule="auto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  <w:r w:rsidRPr="006C4C21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УВАЖАЕМИ ГОСПОЖИ И ГОСПОДА, </w:t>
      </w:r>
    </w:p>
    <w:p w:rsidR="0089503E" w:rsidRPr="006C4C21" w:rsidRDefault="0089503E" w:rsidP="0089503E">
      <w:pPr>
        <w:spacing w:line="240" w:lineRule="auto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124607" w:rsidRPr="006C4C21" w:rsidRDefault="00124607" w:rsidP="0089503E">
      <w:pPr>
        <w:spacing w:line="240" w:lineRule="auto"/>
        <w:rPr>
          <w:rFonts w:cs="Times New Roman"/>
          <w:szCs w:val="24"/>
        </w:rPr>
      </w:pPr>
      <w:r w:rsidRPr="006C4C21">
        <w:rPr>
          <w:szCs w:val="24"/>
        </w:rPr>
        <w:t>С настоящото представя</w:t>
      </w:r>
      <w:r w:rsidR="003E3D93">
        <w:rPr>
          <w:szCs w:val="24"/>
        </w:rPr>
        <w:t>ме</w:t>
      </w:r>
      <w:r w:rsidRPr="006C4C21">
        <w:rPr>
          <w:szCs w:val="24"/>
        </w:rPr>
        <w:t xml:space="preserve"> нашата оферта за участие  в </w:t>
      </w:r>
      <w:r w:rsidR="0089503E" w:rsidRPr="006C4C21">
        <w:rPr>
          <w:rFonts w:eastAsia="Times New Roman" w:cs="Times New Roman"/>
          <w:szCs w:val="24"/>
          <w:shd w:val="clear" w:color="auto" w:fill="FEFEFE"/>
          <w:lang w:eastAsia="bg-BG"/>
        </w:rPr>
        <w:t xml:space="preserve">пазарни консултации за </w:t>
      </w:r>
      <w:r w:rsidR="003E3D93" w:rsidRPr="003E3D93">
        <w:rPr>
          <w:rFonts w:eastAsia="Times New Roman" w:cs="Times New Roman"/>
          <w:b/>
          <w:szCs w:val="24"/>
          <w:lang w:eastAsia="bg-BG"/>
        </w:rPr>
        <w:t xml:space="preserve"> определяне на</w:t>
      </w:r>
      <w:r w:rsidR="003E3D93" w:rsidRPr="003E3D93">
        <w:rPr>
          <w:rFonts w:eastAsia="Times New Roman" w:cs="Times New Roman"/>
          <w:b/>
          <w:bCs/>
          <w:color w:val="000000"/>
          <w:szCs w:val="24"/>
          <w:lang w:eastAsia="bg-BG"/>
        </w:rPr>
        <w:t xml:space="preserve"> прогнозната стойност на доставки по проект </w:t>
      </w:r>
      <w:r w:rsidR="003E3D93" w:rsidRPr="003E3D93">
        <w:rPr>
          <w:b/>
          <w:szCs w:val="24"/>
        </w:rPr>
        <w:t>Проучване,запазване и популяризиране на местните кулинарни традиции и храни,като част от културното наследство от територията“</w:t>
      </w:r>
      <w:r w:rsidRPr="006C4C21">
        <w:rPr>
          <w:rFonts w:cs="Times New Roman"/>
          <w:szCs w:val="24"/>
        </w:rPr>
        <w:t>.</w:t>
      </w:r>
    </w:p>
    <w:p w:rsidR="0089503E" w:rsidRPr="006C4C21" w:rsidRDefault="00124607" w:rsidP="0089503E">
      <w:pPr>
        <w:spacing w:line="240" w:lineRule="auto"/>
        <w:rPr>
          <w:rFonts w:eastAsia="Times New Roman" w:cs="Times New Roman"/>
          <w:szCs w:val="24"/>
          <w:shd w:val="clear" w:color="auto" w:fill="FEFEFE"/>
          <w:lang w:eastAsia="bg-BG"/>
        </w:rPr>
      </w:pPr>
      <w:r w:rsidRPr="006C4C21">
        <w:rPr>
          <w:rFonts w:eastAsia="Times New Roman" w:cs="Times New Roman"/>
          <w:szCs w:val="24"/>
          <w:shd w:val="clear" w:color="auto" w:fill="FEFEFE"/>
          <w:lang w:eastAsia="bg-BG"/>
        </w:rPr>
        <w:t>В</w:t>
      </w:r>
      <w:r w:rsidR="0089503E" w:rsidRPr="006C4C21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качеството си на </w:t>
      </w:r>
      <w:r w:rsidR="00B32647" w:rsidRPr="006C4C21">
        <w:rPr>
          <w:rFonts w:eastAsia="Times New Roman" w:cs="Times New Roman"/>
          <w:b/>
          <w:szCs w:val="24"/>
          <w:shd w:val="clear" w:color="auto" w:fill="FEFEFE"/>
          <w:lang w:eastAsia="bg-BG"/>
        </w:rPr>
        <w:t>…………………</w:t>
      </w:r>
      <w:r w:rsidR="0089503E" w:rsidRPr="006C4C21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 (</w:t>
      </w:r>
      <w:r w:rsidR="0089503E" w:rsidRPr="006C4C21">
        <w:rPr>
          <w:rFonts w:eastAsia="Times New Roman" w:cs="Times New Roman"/>
          <w:i/>
          <w:szCs w:val="24"/>
          <w:shd w:val="clear" w:color="auto" w:fill="FEFEFE"/>
          <w:lang w:eastAsia="bg-BG"/>
        </w:rPr>
        <w:t>длъжност)</w:t>
      </w:r>
      <w:r w:rsidR="0089503E" w:rsidRPr="006C4C21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на </w:t>
      </w:r>
      <w:r w:rsidR="0089503E" w:rsidRPr="006C4C21">
        <w:rPr>
          <w:rFonts w:eastAsia="Times New Roman" w:cs="Times New Roman"/>
          <w:b/>
          <w:szCs w:val="24"/>
          <w:shd w:val="clear" w:color="auto" w:fill="FEFEFE"/>
          <w:lang w:eastAsia="bg-BG"/>
        </w:rPr>
        <w:t xml:space="preserve">................... </w:t>
      </w:r>
      <w:r w:rsidR="0089503E" w:rsidRPr="006C4C21">
        <w:rPr>
          <w:rFonts w:eastAsia="Times New Roman" w:cs="Times New Roman"/>
          <w:i/>
          <w:szCs w:val="24"/>
          <w:shd w:val="clear" w:color="auto" w:fill="FEFEFE"/>
          <w:lang w:eastAsia="bg-BG"/>
        </w:rPr>
        <w:t>(участник)</w:t>
      </w:r>
      <w:r w:rsidR="0089503E" w:rsidRPr="006C4C21">
        <w:rPr>
          <w:rFonts w:eastAsia="Times New Roman" w:cs="Times New Roman"/>
          <w:szCs w:val="24"/>
          <w:shd w:val="clear" w:color="auto" w:fill="FEFEFE"/>
          <w:lang w:eastAsia="bg-BG"/>
        </w:rPr>
        <w:t xml:space="preserve"> декларирам, </w:t>
      </w:r>
    </w:p>
    <w:p w:rsidR="00124607" w:rsidRPr="006C4C21" w:rsidRDefault="00124607" w:rsidP="00124607">
      <w:pPr>
        <w:pStyle w:val="1"/>
        <w:ind w:firstLine="540"/>
        <w:jc w:val="both"/>
      </w:pPr>
      <w:r w:rsidRPr="006C4C21">
        <w:t xml:space="preserve"> че сме запознати с поканата и условията за участие  в обявените от вас пазарни консултации. Съгласни сме с поставените от Вас условия и ги приемаме без възражения.</w:t>
      </w:r>
    </w:p>
    <w:p w:rsidR="0089503E" w:rsidRDefault="00124607" w:rsidP="001776D9">
      <w:pPr>
        <w:spacing w:line="240" w:lineRule="auto"/>
        <w:ind w:firstLine="567"/>
        <w:rPr>
          <w:rFonts w:eastAsia="Times New Roman" w:cs="Times New Roman"/>
          <w:szCs w:val="24"/>
          <w:lang w:eastAsia="bg-BG"/>
        </w:rPr>
      </w:pPr>
      <w:r w:rsidRPr="006C4C21">
        <w:rPr>
          <w:rFonts w:eastAsia="Times New Roman" w:cs="Times New Roman"/>
          <w:szCs w:val="24"/>
          <w:lang w:eastAsia="bg-BG"/>
        </w:rPr>
        <w:t xml:space="preserve">Предлагаме цена за изпълнение </w:t>
      </w:r>
      <w:r w:rsidR="003E3D93">
        <w:rPr>
          <w:rFonts w:eastAsia="Times New Roman" w:cs="Times New Roman"/>
          <w:szCs w:val="24"/>
          <w:lang w:eastAsia="bg-BG"/>
        </w:rPr>
        <w:t>посочените доставки по техническата спецификация</w:t>
      </w:r>
      <w:r w:rsidR="0089503E" w:rsidRPr="001776D9">
        <w:rPr>
          <w:rFonts w:eastAsia="Times New Roman" w:cs="Times New Roman"/>
          <w:szCs w:val="24"/>
          <w:lang w:eastAsia="bg-BG"/>
        </w:rPr>
        <w:t xml:space="preserve"> включили всички</w:t>
      </w:r>
      <w:r w:rsidR="0089503E" w:rsidRPr="006C4C21">
        <w:rPr>
          <w:rFonts w:eastAsia="Times New Roman" w:cs="Times New Roman"/>
          <w:szCs w:val="24"/>
          <w:lang w:eastAsia="bg-BG"/>
        </w:rPr>
        <w:t xml:space="preserve"> разходи, свързани с качественото изпълнение на </w:t>
      </w:r>
      <w:r w:rsidRPr="006C4C21">
        <w:rPr>
          <w:rFonts w:eastAsia="Times New Roman" w:cs="Times New Roman"/>
          <w:szCs w:val="24"/>
          <w:lang w:eastAsia="bg-BG"/>
        </w:rPr>
        <w:t>услугата</w:t>
      </w:r>
      <w:r w:rsidR="0089503E" w:rsidRPr="006C4C21">
        <w:rPr>
          <w:rFonts w:eastAsia="Times New Roman" w:cs="Times New Roman"/>
          <w:szCs w:val="24"/>
          <w:lang w:eastAsia="bg-BG"/>
        </w:rPr>
        <w:t>.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660"/>
        <w:gridCol w:w="980"/>
        <w:gridCol w:w="1460"/>
        <w:gridCol w:w="1560"/>
      </w:tblGrid>
      <w:tr w:rsidR="00A10DC1" w:rsidRPr="002C5864" w:rsidTr="00A10DC1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u w:val="single"/>
                <w:lang w:eastAsia="bg-BG"/>
              </w:rPr>
              <w:t>№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u w:val="single"/>
                <w:lang w:eastAsia="bg-BG"/>
              </w:rPr>
              <w:t>Описание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u w:val="single"/>
                <w:lang w:eastAsia="bg-BG"/>
              </w:rPr>
              <w:t>Брой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u w:val="single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u w:val="single"/>
                <w:lang w:eastAsia="bg-BG"/>
              </w:rPr>
              <w:t xml:space="preserve"> Ед.цена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u w:val="single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u w:val="single"/>
                <w:lang w:eastAsia="bg-BG"/>
              </w:rPr>
              <w:t xml:space="preserve"> Стойност </w:t>
            </w:r>
          </w:p>
        </w:tc>
      </w:tr>
      <w:tr w:rsidR="00A10DC1" w:rsidRPr="002C5864" w:rsidTr="00A10DC1">
        <w:trPr>
          <w:trHeight w:val="19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Двулентово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озвучително тяло 14/3"+1.4/2.5", Вграден усилвател  LF: 700W RMS /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Class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D, HF: 200W RMS /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Class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AB, DSP с вградени и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конфугурируеми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пресети,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Delay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до 3.5 м,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Mono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Mic/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Line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 и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Stereo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RCA входове с автономно регулиране, Честотен диапазон: 45-20,000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Hz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, SPL 135.5dB, Ъгъл на излъчване:  90° H, 60° V, Размери: 500x745x440 мм, 17.5 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Суббасово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озвучително тяло 15", Вграден усилвател 1200W,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Volume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, EQ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Presets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Delay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Phase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Switch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0°-180°,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Ground-Lift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Switch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, Размери: 507x585x605мм, 31 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Двулентово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озвучително тяло - СЦЕНИЧЕН МОНИТОР,  Вграден усилвател  400+100RMS, DSP с 4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пресета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, 12/2.5"+1/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.7", SPL 130dB, Ъгъл на излъчване: 90°, Размери: 550x289x392мм, 13.6 кг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Смесителен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пулт с ефект 16 Mic/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Line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inputs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, 3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Dual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stereo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inputs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,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Duo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Pre-amplifier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with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69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dB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Gain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Range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, 3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Aux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Sends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, 1 FX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Send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, USB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Send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and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Return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МИКРОФОН ВОКАЛЕН ЖИЧЕН -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Електродинамичен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вокален микрофон с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кардиоидна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насоченост; номинална честотна лента по-добра от 50-15000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Hz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; чувствителност: по-висока от -55dB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re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1V/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Pa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; собствена маса 298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гр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14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МИКРОФОН ИНСТРУМЕНТАЛЕН ЖИЧЕН -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Електродинамичен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инструментален микрофон с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кардиоидна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насоченост; метален корпус; номинална честотна лента по-добра от 40-15000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Hz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; чувствителност: по-висока от -57dB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re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1V/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Pa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; собствена маса 284гр.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3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БЕЗЖИЧНА UHF ВОКАЛНА МИКРОФОННА СИСТЕМА - UHF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радимикрофонна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система за монтаж в 19 инчов рак състояща се от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диверсивен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приемник и предавател за носене в ръка; 150 избираеми честоти; до 12 съвместими честоти за всяка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честотналента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; радиочестотна чувствителност на приемника -105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dBm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при 12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dB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SINAD; 10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dB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; маса на приемника 998 гр.; радиочестотна мощност на предавателя 10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mW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;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превключваемо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усилване на акустичния вход 10dB; честотна лента на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микрофонния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капсул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50 – 15000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Hz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;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електродинамичен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капсул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с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кардиоидна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насоченост; честотен диапазон на работа на системата приемник-предавател 863 до 865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MHz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19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UHF БЕЗЖИЧЕН ПРЕДАВАТЕЛ ЗА НОСЕНЕ НА КОЛАН - Радиопредавател за носене на колан; радиочестотна мощност на предавателя 10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mW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;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превключваемо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усилване на акустичния вход 10dB; честотна лента на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микрофонния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капсул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50 – 15000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Hz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;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електродинамичен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капсул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с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кардиоидна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насоченост; честотен диапазон на работа на системата приемник-предавател 863 до 865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MHz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МИНИАТЮРЕН МИКРОФОН ТИП ''ХЕДСЕТ'' - Микрофон за носене на глава с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кондензаторен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ненасочен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капсул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; конектор съвместим с предавателя за носене на колан; телесен цвят.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2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МИНИАТЮРЕН МИКРОФОН ТИП ''БРОШКА'' - Миниатюрен микрофон  за носене на ревер с щипка;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електретен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ненасочен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капсул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; максимално входно звуково налягане 120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dB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SPL; чувствителност –38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dBV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/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Pa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/ 13 mV/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Pa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; честотна лента 50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Hz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– 20000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Hz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; еквивалентен собствен шум 18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dB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(A); собствена маса 16 g; размер 6,1х9,4мм; конектор съвместим с предавателя за носене на колан.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lastRenderedPageBreak/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Комплект микрофони - барабанен сет - 7 броя с куфарче за тях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Слушалки - затворен тип - мониторни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Професионален CD / USB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плеър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, 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Aux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input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: 3.5 mm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jack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, 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Balanced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XLR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outputs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Мултикорен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кабел с конектори: 16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in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/ 4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out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, 30м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Кейс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за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радиомикрофони</w:t>
            </w:r>
            <w:proofErr w:type="spellEnd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 и СД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плеър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Стойка за микрофон -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триподна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Стойка за тонколони - </w:t>
            </w:r>
            <w:proofErr w:type="spellStart"/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триподна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Инструментален кабел с конектори XLR 10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Инструментален кабел с конектори XLR 5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Инструментален кабел с конектори XLR 2 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Калъфи за озвучителни тела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Стойка за тонколони - бас-топ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Лаптоп с операционна система и звукова карта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 xml:space="preserve">Кабели и конектори за подвързване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2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</w:tr>
      <w:tr w:rsidR="00A10DC1" w:rsidRPr="002C5864" w:rsidTr="00A10DC1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 Дан. Основа: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A10DC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 xml:space="preserve">      лв. </w:t>
            </w:r>
          </w:p>
        </w:tc>
      </w:tr>
      <w:tr w:rsidR="00A10DC1" w:rsidRPr="002C5864" w:rsidTr="00A10DC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bg-BG"/>
              </w:rPr>
              <w:t xml:space="preserve">  ДДС 20%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A10DC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bg-BG"/>
              </w:rPr>
              <w:t xml:space="preserve">         лв. </w:t>
            </w:r>
          </w:p>
        </w:tc>
      </w:tr>
      <w:tr w:rsidR="00A10DC1" w:rsidRPr="002C5864" w:rsidTr="00A10DC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bg-BG"/>
              </w:rPr>
              <w:t xml:space="preserve">   Общо с ДДС: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DC1" w:rsidRPr="002C5864" w:rsidRDefault="00A10DC1" w:rsidP="00A10DC1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bg-BG"/>
              </w:rPr>
            </w:pPr>
            <w:r w:rsidRPr="002C586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bg-BG"/>
              </w:rPr>
              <w:t xml:space="preserve">      </w:t>
            </w:r>
            <w:bookmarkStart w:id="0" w:name="_GoBack"/>
            <w:bookmarkEnd w:id="0"/>
            <w:r w:rsidRPr="002C586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bg-BG"/>
              </w:rPr>
              <w:t xml:space="preserve">лв. </w:t>
            </w:r>
          </w:p>
        </w:tc>
      </w:tr>
      <w:tr w:rsidR="00A10DC1" w:rsidRPr="002C5864" w:rsidTr="00A10DC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C1" w:rsidRPr="002C5864" w:rsidRDefault="00A10DC1" w:rsidP="002C5864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E80FDB" w:rsidRPr="006C4C21" w:rsidRDefault="00E80FDB" w:rsidP="001776D9">
      <w:pPr>
        <w:spacing w:line="240" w:lineRule="auto"/>
        <w:ind w:firstLine="567"/>
        <w:rPr>
          <w:rFonts w:eastAsia="Times New Roman" w:cs="Times New Roman"/>
          <w:szCs w:val="24"/>
          <w:lang w:eastAsia="bg-BG"/>
        </w:rPr>
      </w:pPr>
    </w:p>
    <w:p w:rsidR="0089503E" w:rsidRPr="006C4C21" w:rsidRDefault="0089503E" w:rsidP="006C4C21">
      <w:pPr>
        <w:tabs>
          <w:tab w:val="left" w:pos="1189"/>
        </w:tabs>
        <w:spacing w:line="240" w:lineRule="auto"/>
        <w:ind w:firstLine="567"/>
        <w:rPr>
          <w:rFonts w:eastAsia="Times New Roman" w:cs="Times New Roman"/>
          <w:position w:val="7"/>
          <w:szCs w:val="24"/>
          <w:lang w:eastAsia="bg-BG"/>
        </w:rPr>
      </w:pPr>
      <w:r w:rsidRPr="006C4C21">
        <w:rPr>
          <w:rFonts w:eastAsia="Times New Roman" w:cs="Times New Roman"/>
          <w:position w:val="7"/>
          <w:szCs w:val="24"/>
          <w:lang w:eastAsia="bg-BG"/>
        </w:rPr>
        <w:t>Съгласни сме валидността на нашето предложение да бъде ............ (...........) календарни дни, считано от крайния срок за получаване на офертите и ще остане обвързващо за нас, като може да бъде прието по всяко време преди изтичане на горния срок.</w:t>
      </w:r>
    </w:p>
    <w:p w:rsidR="0089503E" w:rsidRPr="006C4C21" w:rsidRDefault="0089503E" w:rsidP="0089503E">
      <w:pPr>
        <w:spacing w:line="240" w:lineRule="auto"/>
        <w:ind w:firstLine="0"/>
        <w:jc w:val="left"/>
        <w:rPr>
          <w:rFonts w:eastAsia="Times New Roman" w:cs="Times New Roman"/>
          <w:szCs w:val="24"/>
          <w:shd w:val="clear" w:color="auto" w:fill="FEFEFE"/>
          <w:lang w:eastAsia="bg-BG"/>
        </w:rPr>
      </w:pPr>
    </w:p>
    <w:p w:rsidR="0089503E" w:rsidRPr="006C4C21" w:rsidRDefault="0089503E" w:rsidP="0089503E">
      <w:pPr>
        <w:spacing w:line="240" w:lineRule="auto"/>
        <w:ind w:firstLine="0"/>
        <w:rPr>
          <w:rFonts w:eastAsia="Times New Roman" w:cs="Times New Roman"/>
          <w:szCs w:val="24"/>
          <w:lang w:eastAsia="bg-BG"/>
        </w:rPr>
      </w:pPr>
    </w:p>
    <w:p w:rsidR="0089503E" w:rsidRPr="006C4C21" w:rsidRDefault="0089503E" w:rsidP="0089503E">
      <w:pPr>
        <w:spacing w:line="240" w:lineRule="auto"/>
        <w:ind w:left="709" w:firstLine="0"/>
        <w:rPr>
          <w:rFonts w:eastAsia="Times New Roman" w:cs="Times New Roman"/>
          <w:b/>
          <w:szCs w:val="24"/>
          <w:lang w:eastAsia="bg-BG"/>
        </w:rPr>
      </w:pPr>
    </w:p>
    <w:p w:rsidR="0089503E" w:rsidRPr="006C4C21" w:rsidRDefault="0089503E" w:rsidP="0089503E">
      <w:pPr>
        <w:spacing w:line="240" w:lineRule="auto"/>
        <w:ind w:firstLine="0"/>
        <w:rPr>
          <w:rFonts w:eastAsia="Times New Roman" w:cs="Times New Roman"/>
          <w:b/>
          <w:szCs w:val="24"/>
          <w:lang w:eastAsia="bg-BG"/>
        </w:rPr>
      </w:pPr>
      <w:r w:rsidRPr="006C4C21">
        <w:rPr>
          <w:rFonts w:eastAsia="Times New Roman" w:cs="Times New Roman"/>
          <w:b/>
          <w:szCs w:val="24"/>
          <w:lang w:eastAsia="bg-BG"/>
        </w:rPr>
        <w:t xml:space="preserve">Дата   ...................... г.                        </w:t>
      </w:r>
      <w:r w:rsidR="00124607" w:rsidRPr="006C4C21">
        <w:rPr>
          <w:rFonts w:eastAsia="Times New Roman" w:cs="Times New Roman"/>
          <w:b/>
          <w:szCs w:val="24"/>
          <w:lang w:eastAsia="bg-BG"/>
        </w:rPr>
        <w:t>Подпис и печат: ………………</w:t>
      </w:r>
      <w:r w:rsidRPr="006C4C21">
        <w:rPr>
          <w:rFonts w:eastAsia="Times New Roman" w:cs="Times New Roman"/>
          <w:b/>
          <w:szCs w:val="24"/>
          <w:lang w:eastAsia="bg-BG"/>
        </w:rPr>
        <w:t>……….</w:t>
      </w:r>
    </w:p>
    <w:p w:rsidR="0089503E" w:rsidRPr="006C4C21" w:rsidRDefault="0089503E" w:rsidP="0089503E">
      <w:pPr>
        <w:spacing w:line="240" w:lineRule="auto"/>
        <w:ind w:left="709" w:firstLine="0"/>
        <w:jc w:val="right"/>
        <w:rPr>
          <w:rFonts w:eastAsia="Times New Roman" w:cs="Times New Roman"/>
          <w:b/>
          <w:szCs w:val="24"/>
          <w:lang w:eastAsia="bg-BG"/>
        </w:rPr>
      </w:pPr>
    </w:p>
    <w:p w:rsidR="0089503E" w:rsidRPr="006C4C21" w:rsidRDefault="0089503E" w:rsidP="0089503E">
      <w:pPr>
        <w:spacing w:line="240" w:lineRule="auto"/>
        <w:ind w:left="709" w:firstLine="0"/>
        <w:jc w:val="right"/>
        <w:rPr>
          <w:rFonts w:eastAsia="Times New Roman" w:cs="Times New Roman"/>
          <w:b/>
          <w:szCs w:val="24"/>
          <w:lang w:eastAsia="bg-BG"/>
        </w:rPr>
      </w:pPr>
      <w:r w:rsidRPr="006C4C21">
        <w:rPr>
          <w:rFonts w:eastAsia="Times New Roman" w:cs="Times New Roman"/>
          <w:b/>
          <w:szCs w:val="24"/>
          <w:lang w:eastAsia="bg-BG"/>
        </w:rPr>
        <w:t>/......................... - ..................../</w:t>
      </w:r>
    </w:p>
    <w:p w:rsidR="0089503E" w:rsidRPr="006C4C21" w:rsidRDefault="0089503E" w:rsidP="0089503E">
      <w:pPr>
        <w:spacing w:line="240" w:lineRule="auto"/>
        <w:ind w:left="709" w:firstLine="0"/>
        <w:jc w:val="right"/>
        <w:rPr>
          <w:rFonts w:eastAsia="Times New Roman" w:cs="Times New Roman"/>
          <w:b/>
          <w:szCs w:val="24"/>
          <w:shd w:val="clear" w:color="auto" w:fill="FEFEFE"/>
          <w:lang w:val="en-US" w:eastAsia="bg-BG"/>
        </w:rPr>
      </w:pPr>
      <w:r w:rsidRPr="006C4C21">
        <w:rPr>
          <w:rFonts w:eastAsia="Times New Roman" w:cs="Times New Roman"/>
          <w:b/>
          <w:szCs w:val="24"/>
          <w:lang w:eastAsia="bg-BG"/>
        </w:rPr>
        <w:t>(име, фамилия  и длъжност)</w:t>
      </w:r>
    </w:p>
    <w:p w:rsidR="0089503E" w:rsidRPr="006C4C21" w:rsidRDefault="0089503E" w:rsidP="0089503E">
      <w:pPr>
        <w:spacing w:line="240" w:lineRule="auto"/>
        <w:ind w:firstLine="0"/>
        <w:contextualSpacing/>
        <w:jc w:val="left"/>
        <w:rPr>
          <w:rFonts w:eastAsia="Times New Roman" w:cs="Times New Roman"/>
          <w:b/>
          <w:szCs w:val="24"/>
          <w:shd w:val="clear" w:color="auto" w:fill="FEFEFE"/>
          <w:lang w:eastAsia="bg-BG"/>
        </w:rPr>
      </w:pPr>
    </w:p>
    <w:p w:rsidR="0089503E" w:rsidRPr="006C4C21" w:rsidRDefault="0089503E" w:rsidP="0089503E">
      <w:pPr>
        <w:spacing w:line="240" w:lineRule="auto"/>
        <w:rPr>
          <w:rFonts w:cs="Times New Roman"/>
          <w:szCs w:val="24"/>
        </w:rPr>
      </w:pPr>
    </w:p>
    <w:p w:rsidR="00690765" w:rsidRPr="006C4C21" w:rsidRDefault="00690765" w:rsidP="0089503E">
      <w:pPr>
        <w:spacing w:line="240" w:lineRule="auto"/>
        <w:rPr>
          <w:rFonts w:cs="Times New Roman"/>
          <w:szCs w:val="24"/>
        </w:rPr>
      </w:pPr>
    </w:p>
    <w:sectPr w:rsidR="00690765" w:rsidRPr="006C4C21" w:rsidSect="00CB2055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0F" w:rsidRDefault="0062150F">
      <w:pPr>
        <w:spacing w:line="240" w:lineRule="auto"/>
      </w:pPr>
      <w:r>
        <w:separator/>
      </w:r>
    </w:p>
  </w:endnote>
  <w:endnote w:type="continuationSeparator" w:id="0">
    <w:p w:rsidR="0062150F" w:rsidRDefault="00621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473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055" w:rsidRDefault="0012460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D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2055" w:rsidRDefault="006215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0F" w:rsidRDefault="0062150F">
      <w:pPr>
        <w:spacing w:line="240" w:lineRule="auto"/>
      </w:pPr>
      <w:r>
        <w:separator/>
      </w:r>
    </w:p>
  </w:footnote>
  <w:footnote w:type="continuationSeparator" w:id="0">
    <w:p w:rsidR="0062150F" w:rsidRDefault="006215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82A"/>
    <w:multiLevelType w:val="hybridMultilevel"/>
    <w:tmpl w:val="6C743AFE"/>
    <w:lvl w:ilvl="0" w:tplc="843699DC">
      <w:start w:val="1"/>
      <w:numFmt w:val="upperRoman"/>
      <w:lvlText w:val="%1."/>
      <w:lvlJc w:val="left"/>
      <w:pPr>
        <w:ind w:left="582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6184" w:hanging="360"/>
      </w:pPr>
    </w:lvl>
    <w:lvl w:ilvl="2" w:tplc="0402001B" w:tentative="1">
      <w:start w:val="1"/>
      <w:numFmt w:val="lowerRoman"/>
      <w:lvlText w:val="%3."/>
      <w:lvlJc w:val="right"/>
      <w:pPr>
        <w:ind w:left="6904" w:hanging="180"/>
      </w:pPr>
    </w:lvl>
    <w:lvl w:ilvl="3" w:tplc="0402000F" w:tentative="1">
      <w:start w:val="1"/>
      <w:numFmt w:val="decimal"/>
      <w:lvlText w:val="%4."/>
      <w:lvlJc w:val="left"/>
      <w:pPr>
        <w:ind w:left="7624" w:hanging="360"/>
      </w:pPr>
    </w:lvl>
    <w:lvl w:ilvl="4" w:tplc="04020019" w:tentative="1">
      <w:start w:val="1"/>
      <w:numFmt w:val="lowerLetter"/>
      <w:lvlText w:val="%5."/>
      <w:lvlJc w:val="left"/>
      <w:pPr>
        <w:ind w:left="8344" w:hanging="360"/>
      </w:pPr>
    </w:lvl>
    <w:lvl w:ilvl="5" w:tplc="0402001B" w:tentative="1">
      <w:start w:val="1"/>
      <w:numFmt w:val="lowerRoman"/>
      <w:lvlText w:val="%6."/>
      <w:lvlJc w:val="right"/>
      <w:pPr>
        <w:ind w:left="9064" w:hanging="180"/>
      </w:pPr>
    </w:lvl>
    <w:lvl w:ilvl="6" w:tplc="0402000F" w:tentative="1">
      <w:start w:val="1"/>
      <w:numFmt w:val="decimal"/>
      <w:lvlText w:val="%7."/>
      <w:lvlJc w:val="left"/>
      <w:pPr>
        <w:ind w:left="9784" w:hanging="360"/>
      </w:pPr>
    </w:lvl>
    <w:lvl w:ilvl="7" w:tplc="04020019" w:tentative="1">
      <w:start w:val="1"/>
      <w:numFmt w:val="lowerLetter"/>
      <w:lvlText w:val="%8."/>
      <w:lvlJc w:val="left"/>
      <w:pPr>
        <w:ind w:left="10504" w:hanging="360"/>
      </w:pPr>
    </w:lvl>
    <w:lvl w:ilvl="8" w:tplc="0402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26617DC9"/>
    <w:multiLevelType w:val="hybridMultilevel"/>
    <w:tmpl w:val="29E0DC46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552CE"/>
    <w:multiLevelType w:val="hybridMultilevel"/>
    <w:tmpl w:val="0D3ABB26"/>
    <w:lvl w:ilvl="0" w:tplc="5DFE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3E"/>
    <w:rsid w:val="000A5DBD"/>
    <w:rsid w:val="000B60C3"/>
    <w:rsid w:val="00124607"/>
    <w:rsid w:val="001776D9"/>
    <w:rsid w:val="00184F71"/>
    <w:rsid w:val="002C5864"/>
    <w:rsid w:val="003E3D93"/>
    <w:rsid w:val="004354FF"/>
    <w:rsid w:val="0062150F"/>
    <w:rsid w:val="006410C2"/>
    <w:rsid w:val="00690765"/>
    <w:rsid w:val="006C4C21"/>
    <w:rsid w:val="00781B84"/>
    <w:rsid w:val="0089503E"/>
    <w:rsid w:val="00910A09"/>
    <w:rsid w:val="009176D4"/>
    <w:rsid w:val="009274E1"/>
    <w:rsid w:val="00A10DC1"/>
    <w:rsid w:val="00A40DE5"/>
    <w:rsid w:val="00B32647"/>
    <w:rsid w:val="00E13716"/>
    <w:rsid w:val="00E80FDB"/>
    <w:rsid w:val="00E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3E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03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9503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89503E"/>
    <w:rPr>
      <w:rFonts w:ascii="Times New Roman" w:hAnsi="Times New Roman"/>
      <w:sz w:val="24"/>
    </w:rPr>
  </w:style>
  <w:style w:type="paragraph" w:customStyle="1" w:styleId="CharChar">
    <w:name w:val="Знак Знак Char Char"/>
    <w:basedOn w:val="a"/>
    <w:rsid w:val="00B32647"/>
    <w:pPr>
      <w:tabs>
        <w:tab w:val="left" w:pos="709"/>
      </w:tabs>
      <w:spacing w:line="240" w:lineRule="auto"/>
      <w:ind w:firstLine="0"/>
      <w:jc w:val="left"/>
    </w:pPr>
    <w:rPr>
      <w:rFonts w:ascii="Tahoma" w:eastAsia="Arial Unicode MS" w:hAnsi="Tahoma" w:cs="Tahoma"/>
      <w:szCs w:val="24"/>
      <w:lang w:val="pl-PL" w:eastAsia="pl-PL"/>
    </w:rPr>
  </w:style>
  <w:style w:type="paragraph" w:customStyle="1" w:styleId="1">
    <w:name w:val="Без разредка1"/>
    <w:rsid w:val="00124607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6410C2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410C2"/>
    <w:rPr>
      <w:rFonts w:ascii="Times New Roman" w:hAnsi="Times New Roman"/>
      <w:sz w:val="24"/>
    </w:rPr>
  </w:style>
  <w:style w:type="character" w:styleId="a8">
    <w:name w:val="Strong"/>
    <w:basedOn w:val="a0"/>
    <w:uiPriority w:val="22"/>
    <w:qFormat/>
    <w:rsid w:val="001776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3E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03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9503E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89503E"/>
    <w:rPr>
      <w:rFonts w:ascii="Times New Roman" w:hAnsi="Times New Roman"/>
      <w:sz w:val="24"/>
    </w:rPr>
  </w:style>
  <w:style w:type="paragraph" w:customStyle="1" w:styleId="CharChar">
    <w:name w:val="Знак Знак Char Char"/>
    <w:basedOn w:val="a"/>
    <w:rsid w:val="00B32647"/>
    <w:pPr>
      <w:tabs>
        <w:tab w:val="left" w:pos="709"/>
      </w:tabs>
      <w:spacing w:line="240" w:lineRule="auto"/>
      <w:ind w:firstLine="0"/>
      <w:jc w:val="left"/>
    </w:pPr>
    <w:rPr>
      <w:rFonts w:ascii="Tahoma" w:eastAsia="Arial Unicode MS" w:hAnsi="Tahoma" w:cs="Tahoma"/>
      <w:szCs w:val="24"/>
      <w:lang w:val="pl-PL" w:eastAsia="pl-PL"/>
    </w:rPr>
  </w:style>
  <w:style w:type="paragraph" w:customStyle="1" w:styleId="1">
    <w:name w:val="Без разредка1"/>
    <w:rsid w:val="00124607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6410C2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410C2"/>
    <w:rPr>
      <w:rFonts w:ascii="Times New Roman" w:hAnsi="Times New Roman"/>
      <w:sz w:val="24"/>
    </w:rPr>
  </w:style>
  <w:style w:type="character" w:styleId="a8">
    <w:name w:val="Strong"/>
    <w:basedOn w:val="a0"/>
    <w:uiPriority w:val="22"/>
    <w:qFormat/>
    <w:rsid w:val="00177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Sekretar</cp:lastModifiedBy>
  <cp:revision>7</cp:revision>
  <dcterms:created xsi:type="dcterms:W3CDTF">2020-02-14T08:52:00Z</dcterms:created>
  <dcterms:modified xsi:type="dcterms:W3CDTF">2020-02-14T09:53:00Z</dcterms:modified>
</cp:coreProperties>
</file>